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A3184" w14:textId="09423099" w:rsidR="005F55EE" w:rsidRPr="0055325A" w:rsidRDefault="0055325A" w:rsidP="0055325A">
      <w:pPr>
        <w:ind w:left="-426"/>
        <w:jc w:val="center"/>
        <w:rPr>
          <w:rFonts w:ascii="Times New Roman" w:hAnsi="Times New Roman" w:cs="Times New Roman"/>
          <w:b/>
          <w:color w:val="000000" w:themeColor="text1"/>
        </w:rPr>
      </w:pPr>
      <w:r w:rsidRPr="0055325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4C5AAA5" wp14:editId="0CC06A6B">
            <wp:simplePos x="0" y="0"/>
            <wp:positionH relativeFrom="column">
              <wp:posOffset>-435900</wp:posOffset>
            </wp:positionH>
            <wp:positionV relativeFrom="paragraph">
              <wp:posOffset>-242397</wp:posOffset>
            </wp:positionV>
            <wp:extent cx="893619" cy="956474"/>
            <wp:effectExtent l="0" t="0" r="1905" b="0"/>
            <wp:wrapNone/>
            <wp:docPr id="3" name="Рисунок 3" descr="https://www.ryazangov.ru/press/bankfoto/simbol/gerbro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yazangov.ru/press/bankfoto/simbol/gerbro_fu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452" cy="961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325A">
        <w:rPr>
          <w:rFonts w:ascii="Times New Roman" w:hAnsi="Times New Roman" w:cs="Times New Roman"/>
          <w:noProof/>
          <w:color w:val="1F497D"/>
          <w:lang w:eastAsia="ru-RU"/>
        </w:rPr>
        <w:drawing>
          <wp:anchor distT="0" distB="0" distL="114300" distR="114300" simplePos="0" relativeHeight="251659264" behindDoc="0" locked="0" layoutInCell="1" allowOverlap="1" wp14:anchorId="58690835" wp14:editId="7696C2ED">
            <wp:simplePos x="0" y="0"/>
            <wp:positionH relativeFrom="column">
              <wp:posOffset>4913630</wp:posOffset>
            </wp:positionH>
            <wp:positionV relativeFrom="paragraph">
              <wp:posOffset>-185016</wp:posOffset>
            </wp:positionV>
            <wp:extent cx="1265555" cy="403860"/>
            <wp:effectExtent l="0" t="0" r="0" b="0"/>
            <wp:wrapNone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5EE" w:rsidRPr="0055325A">
        <w:rPr>
          <w:rFonts w:ascii="Times New Roman" w:hAnsi="Times New Roman" w:cs="Times New Roman"/>
          <w:b/>
          <w:color w:val="000000" w:themeColor="text1"/>
        </w:rPr>
        <w:t>Программа</w:t>
      </w:r>
    </w:p>
    <w:p w14:paraId="32F24243" w14:textId="77777777" w:rsidR="0055325A" w:rsidRDefault="005F55EE" w:rsidP="0055325A">
      <w:pPr>
        <w:ind w:left="-426"/>
        <w:jc w:val="center"/>
        <w:rPr>
          <w:rFonts w:ascii="Times New Roman" w:hAnsi="Times New Roman" w:cs="Times New Roman"/>
          <w:b/>
          <w:color w:val="000000" w:themeColor="text1"/>
        </w:rPr>
      </w:pPr>
      <w:r w:rsidRPr="0055325A">
        <w:rPr>
          <w:rFonts w:ascii="Times New Roman" w:hAnsi="Times New Roman" w:cs="Times New Roman"/>
          <w:b/>
          <w:color w:val="000000" w:themeColor="text1"/>
        </w:rPr>
        <w:t xml:space="preserve">КРУГЛЫЙ СТОЛ. </w:t>
      </w:r>
      <w:r w:rsidR="000F4713" w:rsidRPr="0055325A">
        <w:rPr>
          <w:rFonts w:ascii="Times New Roman" w:hAnsi="Times New Roman" w:cs="Times New Roman"/>
          <w:b/>
          <w:color w:val="000000" w:themeColor="text1"/>
        </w:rPr>
        <w:t xml:space="preserve">АКТУАЛЬНЫЕ ВОПРОСЫ </w:t>
      </w:r>
    </w:p>
    <w:p w14:paraId="08E0D004" w14:textId="6DDF4267" w:rsidR="0039597C" w:rsidRPr="0055325A" w:rsidRDefault="000F4713" w:rsidP="0055325A">
      <w:pPr>
        <w:ind w:left="-426"/>
        <w:jc w:val="center"/>
        <w:rPr>
          <w:rFonts w:ascii="Times New Roman" w:hAnsi="Times New Roman" w:cs="Times New Roman"/>
          <w:b/>
          <w:color w:val="000000" w:themeColor="text1"/>
        </w:rPr>
      </w:pPr>
      <w:r w:rsidRPr="0055325A">
        <w:rPr>
          <w:rFonts w:ascii="Times New Roman" w:hAnsi="Times New Roman" w:cs="Times New Roman"/>
          <w:b/>
          <w:color w:val="000000" w:themeColor="text1"/>
        </w:rPr>
        <w:t>ОСУЩЕСТВЛЕНИЯ</w:t>
      </w:r>
      <w:r w:rsidR="0055325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5325A">
        <w:rPr>
          <w:rFonts w:ascii="Times New Roman" w:hAnsi="Times New Roman" w:cs="Times New Roman"/>
          <w:b/>
          <w:color w:val="000000" w:themeColor="text1"/>
        </w:rPr>
        <w:t>ЗАКУПОК В РЯЗАНСКОЙ ОБЛАСТИ</w:t>
      </w:r>
    </w:p>
    <w:p w14:paraId="725885B4" w14:textId="4A696A97" w:rsidR="00792B83" w:rsidRPr="0055325A" w:rsidRDefault="000F4713" w:rsidP="0055325A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55325A">
        <w:rPr>
          <w:rFonts w:ascii="Times New Roman" w:hAnsi="Times New Roman" w:cs="Times New Roman"/>
          <w:b/>
          <w:color w:val="000000" w:themeColor="text1"/>
        </w:rPr>
        <w:t>8 июня</w:t>
      </w:r>
      <w:r w:rsidR="009D4040" w:rsidRPr="0055325A">
        <w:rPr>
          <w:rFonts w:ascii="Times New Roman" w:hAnsi="Times New Roman" w:cs="Times New Roman"/>
          <w:b/>
          <w:color w:val="000000" w:themeColor="text1"/>
        </w:rPr>
        <w:t xml:space="preserve"> 2021 года</w:t>
      </w:r>
      <w:r w:rsidR="007D1936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5F7EAB0C" w14:textId="77777777" w:rsidR="003E310E" w:rsidRDefault="000F4713" w:rsidP="003E310E">
      <w:pPr>
        <w:spacing w:after="0"/>
        <w:ind w:left="-709"/>
        <w:rPr>
          <w:rFonts w:ascii="Times New Roman" w:hAnsi="Times New Roman" w:cs="Times New Roman"/>
          <w:color w:val="000000" w:themeColor="text1"/>
        </w:rPr>
      </w:pPr>
      <w:r w:rsidRPr="0055325A">
        <w:rPr>
          <w:rFonts w:ascii="Times New Roman" w:hAnsi="Times New Roman" w:cs="Times New Roman"/>
          <w:color w:val="000000" w:themeColor="text1"/>
        </w:rPr>
        <w:t>Место проведения: ____________</w:t>
      </w:r>
      <w:r w:rsidR="0055325A">
        <w:rPr>
          <w:rFonts w:ascii="Times New Roman" w:hAnsi="Times New Roman" w:cs="Times New Roman"/>
          <w:color w:val="000000" w:themeColor="text1"/>
        </w:rPr>
        <w:t xml:space="preserve">                         </w:t>
      </w:r>
    </w:p>
    <w:p w14:paraId="7E063AB4" w14:textId="26E19B57" w:rsidR="000F4713" w:rsidRPr="0055325A" w:rsidRDefault="000F4713" w:rsidP="003E310E">
      <w:pPr>
        <w:spacing w:after="0"/>
        <w:ind w:left="-709"/>
        <w:rPr>
          <w:rFonts w:ascii="Times New Roman" w:hAnsi="Times New Roman" w:cs="Times New Roman"/>
          <w:color w:val="000000" w:themeColor="text1"/>
        </w:rPr>
      </w:pPr>
      <w:r w:rsidRPr="0055325A">
        <w:rPr>
          <w:rFonts w:ascii="Times New Roman" w:hAnsi="Times New Roman" w:cs="Times New Roman"/>
          <w:color w:val="000000" w:themeColor="text1"/>
        </w:rPr>
        <w:t xml:space="preserve">Ссылка для </w:t>
      </w:r>
      <w:r w:rsidR="003E310E">
        <w:rPr>
          <w:rFonts w:ascii="Times New Roman" w:hAnsi="Times New Roman" w:cs="Times New Roman"/>
          <w:color w:val="000000" w:themeColor="text1"/>
        </w:rPr>
        <w:t xml:space="preserve">регистрации </w:t>
      </w:r>
      <w:r w:rsidRPr="0055325A">
        <w:rPr>
          <w:rFonts w:ascii="Times New Roman" w:hAnsi="Times New Roman" w:cs="Times New Roman"/>
          <w:color w:val="000000" w:themeColor="text1"/>
        </w:rPr>
        <w:t xml:space="preserve">онлайн-участников: </w:t>
      </w:r>
      <w:hyperlink r:id="rId9" w:tgtFrame="_blank" w:history="1">
        <w:r w:rsidR="003E310E">
          <w:rPr>
            <w:rStyle w:val="ac"/>
          </w:rPr>
          <w:t>https://live.virtualroom.ru/register/sberbankast/lzk6seup</w:t>
        </w:r>
      </w:hyperlink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865"/>
        <w:gridCol w:w="6223"/>
        <w:gridCol w:w="3260"/>
      </w:tblGrid>
      <w:tr w:rsidR="003B488A" w:rsidRPr="0055325A" w14:paraId="5436817B" w14:textId="77777777" w:rsidTr="0055325A">
        <w:tc>
          <w:tcPr>
            <w:tcW w:w="865" w:type="dxa"/>
          </w:tcPr>
          <w:p w14:paraId="5C6C6D30" w14:textId="77777777" w:rsidR="003B488A" w:rsidRPr="0055325A" w:rsidRDefault="003B488A" w:rsidP="00E92A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32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6223" w:type="dxa"/>
          </w:tcPr>
          <w:p w14:paraId="46A5C3E5" w14:textId="77777777" w:rsidR="003B488A" w:rsidRPr="0055325A" w:rsidRDefault="003B488A" w:rsidP="00E92A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32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Ключевые тезисы</w:t>
            </w:r>
          </w:p>
        </w:tc>
        <w:tc>
          <w:tcPr>
            <w:tcW w:w="3260" w:type="dxa"/>
          </w:tcPr>
          <w:p w14:paraId="605912E3" w14:textId="35720879" w:rsidR="003B488A" w:rsidRPr="0055325A" w:rsidRDefault="007D1936" w:rsidP="00E92A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Спикеры</w:t>
            </w:r>
            <w:r w:rsidR="00685627" w:rsidRPr="005532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круглого стола</w:t>
            </w:r>
          </w:p>
        </w:tc>
      </w:tr>
      <w:tr w:rsidR="003B488A" w:rsidRPr="0055325A" w14:paraId="035FF8B2" w14:textId="77777777" w:rsidTr="0055325A">
        <w:trPr>
          <w:trHeight w:val="1487"/>
        </w:trPr>
        <w:tc>
          <w:tcPr>
            <w:tcW w:w="865" w:type="dxa"/>
          </w:tcPr>
          <w:p w14:paraId="018F9DDC" w14:textId="380FC908" w:rsidR="003B488A" w:rsidRPr="0055325A" w:rsidRDefault="00A6021C" w:rsidP="005532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32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5532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4.00-14</w:t>
            </w:r>
            <w:r w:rsidRPr="005532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685627" w:rsidRPr="005532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6223" w:type="dxa"/>
          </w:tcPr>
          <w:p w14:paraId="02E2D1CE" w14:textId="77777777" w:rsidR="000F4713" w:rsidRPr="0055325A" w:rsidRDefault="003B488A" w:rsidP="00A602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32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Открытие мероприятия. </w:t>
            </w:r>
          </w:p>
          <w:p w14:paraId="7DA7ABB4" w14:textId="266B7135" w:rsidR="003B488A" w:rsidRPr="0055325A" w:rsidRDefault="003B488A" w:rsidP="00A602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32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Приветственное слово</w:t>
            </w:r>
          </w:p>
          <w:p w14:paraId="24730DBB" w14:textId="77777777" w:rsidR="003B488A" w:rsidRPr="0055325A" w:rsidRDefault="003B488A" w:rsidP="00A602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31DD122" w14:textId="409BBE67" w:rsidR="002916A7" w:rsidRPr="0055325A" w:rsidRDefault="002916A7" w:rsidP="00A6021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D43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  <w:t>Министр</w:t>
            </w:r>
          </w:p>
          <w:p w14:paraId="6DD58E31" w14:textId="77777777" w:rsidR="002916A7" w:rsidRPr="0055325A" w:rsidRDefault="002916A7" w:rsidP="00A6021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6CE28F2E" w14:textId="717E3E02" w:rsidR="003B488A" w:rsidRPr="0055325A" w:rsidRDefault="000F4713" w:rsidP="00A6021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5325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Косыч</w:t>
            </w:r>
            <w:proofErr w:type="spellEnd"/>
            <w:r w:rsidRPr="0055325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Юлия Александровна</w:t>
            </w:r>
          </w:p>
          <w:p w14:paraId="48ABD6E5" w14:textId="1ED0856F" w:rsidR="003B488A" w:rsidRPr="0055325A" w:rsidRDefault="003B488A" w:rsidP="002916A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532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</w:t>
            </w:r>
            <w:r w:rsidR="000F4713" w:rsidRPr="005532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ГКУ РО «Центр закупок Рязанской области» </w:t>
            </w:r>
            <w:r w:rsidR="002916A7" w:rsidRPr="00BD43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(модератор мероприятия)</w:t>
            </w:r>
            <w:r w:rsidRPr="0055325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154CF" w:rsidRPr="0055325A" w14:paraId="270B6B25" w14:textId="77777777" w:rsidTr="0055325A">
        <w:trPr>
          <w:trHeight w:val="1487"/>
        </w:trPr>
        <w:tc>
          <w:tcPr>
            <w:tcW w:w="865" w:type="dxa"/>
          </w:tcPr>
          <w:p w14:paraId="164A6916" w14:textId="314BC38B" w:rsidR="009154CF" w:rsidRPr="0055325A" w:rsidRDefault="007D1936" w:rsidP="009154C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32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4.05-14</w:t>
            </w:r>
            <w:r w:rsidRPr="005532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.25</w:t>
            </w:r>
          </w:p>
        </w:tc>
        <w:tc>
          <w:tcPr>
            <w:tcW w:w="6223" w:type="dxa"/>
          </w:tcPr>
          <w:p w14:paraId="2B98459A" w14:textId="77777777" w:rsidR="009154CF" w:rsidRPr="0055325A" w:rsidRDefault="009154CF" w:rsidP="009154C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32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 закупок Рязанской области – центр компетенции по закупкам</w:t>
            </w:r>
          </w:p>
          <w:p w14:paraId="0BB2E097" w14:textId="77777777" w:rsidR="009154CF" w:rsidRPr="0055325A" w:rsidRDefault="009154CF" w:rsidP="009154CF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32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Совершенствование закупочной деятельности в условиях централизации закупок.</w:t>
            </w:r>
          </w:p>
          <w:p w14:paraId="685ECACF" w14:textId="77777777" w:rsidR="009154CF" w:rsidRPr="0055325A" w:rsidRDefault="009154CF" w:rsidP="009154CF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32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Вопросы работы с системой размещения заказов.</w:t>
            </w:r>
          </w:p>
          <w:p w14:paraId="17974BC1" w14:textId="77777777" w:rsidR="009154CF" w:rsidRPr="0055325A" w:rsidRDefault="009154CF" w:rsidP="009154CF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32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Практика межрегиональных закупок.</w:t>
            </w:r>
          </w:p>
          <w:p w14:paraId="2241FBD0" w14:textId="77777777" w:rsidR="009154CF" w:rsidRPr="0055325A" w:rsidRDefault="009154CF" w:rsidP="009154CF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32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Акселерация субъектов малого и среднего предпринимательства.</w:t>
            </w:r>
          </w:p>
          <w:p w14:paraId="3FAE2B49" w14:textId="4636358C" w:rsidR="009154CF" w:rsidRPr="0055325A" w:rsidRDefault="009154CF" w:rsidP="00666779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32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Консультационная и методическая поддержка заказчиков.</w:t>
            </w:r>
          </w:p>
        </w:tc>
        <w:tc>
          <w:tcPr>
            <w:tcW w:w="3260" w:type="dxa"/>
            <w:vAlign w:val="center"/>
          </w:tcPr>
          <w:p w14:paraId="61D01DCA" w14:textId="77777777" w:rsidR="009154CF" w:rsidRPr="0055325A" w:rsidRDefault="009154CF" w:rsidP="009154C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5325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Косыч</w:t>
            </w:r>
            <w:proofErr w:type="spellEnd"/>
            <w:r w:rsidRPr="0055325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Юлия Александровна</w:t>
            </w:r>
          </w:p>
          <w:p w14:paraId="0813BBA2" w14:textId="77777777" w:rsidR="009154CF" w:rsidRPr="0055325A" w:rsidRDefault="009154CF" w:rsidP="009154C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32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ГКУ РО «Центр закупок Рязанской области» </w:t>
            </w:r>
          </w:p>
          <w:p w14:paraId="17BF7580" w14:textId="77777777" w:rsidR="009154CF" w:rsidRPr="0055325A" w:rsidRDefault="009154CF" w:rsidP="009154C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154CF" w:rsidRPr="0055325A" w14:paraId="733530DB" w14:textId="77777777" w:rsidTr="0055325A">
        <w:trPr>
          <w:trHeight w:val="802"/>
        </w:trPr>
        <w:tc>
          <w:tcPr>
            <w:tcW w:w="865" w:type="dxa"/>
          </w:tcPr>
          <w:p w14:paraId="13D46E8D" w14:textId="5E00FCE2" w:rsidR="009154CF" w:rsidRPr="0055325A" w:rsidRDefault="007D1936" w:rsidP="007D19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32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4.25-14</w:t>
            </w:r>
            <w:r w:rsidRPr="005532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6223" w:type="dxa"/>
          </w:tcPr>
          <w:p w14:paraId="588E5FC9" w14:textId="77777777" w:rsidR="009154CF" w:rsidRPr="0055325A" w:rsidRDefault="009154CF" w:rsidP="009154C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32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Ассоциация специалистов по торгам «РОСТ» - экспертное сообщество профессионалов в сфере закупок</w:t>
            </w:r>
          </w:p>
          <w:p w14:paraId="34D96E16" w14:textId="37E8BBF1" w:rsidR="009154CF" w:rsidRPr="0055325A" w:rsidRDefault="009154CF" w:rsidP="007D1936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32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Систематизация опыта регионов в сфере регулируемых закупок.</w:t>
            </w:r>
          </w:p>
          <w:p w14:paraId="234E131E" w14:textId="767EDA79" w:rsidR="009154CF" w:rsidRPr="0055325A" w:rsidRDefault="009154CF" w:rsidP="007D1936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32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Индекс осуществления закупок Уполномоченными органами регионов.</w:t>
            </w:r>
          </w:p>
          <w:p w14:paraId="05402C2F" w14:textId="7B90508F" w:rsidR="009154CF" w:rsidRPr="0055325A" w:rsidRDefault="009154CF" w:rsidP="007D1936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32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Ключевые показатели индекса для оценки эффективности закупочной деятельности.</w:t>
            </w:r>
          </w:p>
          <w:p w14:paraId="57A1DF4D" w14:textId="28B12942" w:rsidR="009154CF" w:rsidRPr="0055325A" w:rsidRDefault="009154CF" w:rsidP="00666779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32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Обзор основных показателей закупок Рязанской области по 44-ФЗ и 223-ФЗ. </w:t>
            </w:r>
          </w:p>
        </w:tc>
        <w:tc>
          <w:tcPr>
            <w:tcW w:w="3260" w:type="dxa"/>
            <w:vAlign w:val="center"/>
          </w:tcPr>
          <w:p w14:paraId="5C5A60BE" w14:textId="77777777" w:rsidR="009154CF" w:rsidRPr="0055325A" w:rsidRDefault="009154CF" w:rsidP="009154C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5325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Склярова Юлия Анатольевна,</w:t>
            </w:r>
          </w:p>
          <w:p w14:paraId="2EBC023F" w14:textId="3A3B9F79" w:rsidR="009154CF" w:rsidRPr="0055325A" w:rsidRDefault="009154CF" w:rsidP="009154C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32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Президент Ассоциации РОСТ, член правления, </w:t>
            </w:r>
          </w:p>
          <w:p w14:paraId="46B39A59" w14:textId="1F0F7303" w:rsidR="009154CF" w:rsidRPr="0055325A" w:rsidRDefault="009154CF" w:rsidP="009154C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32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Первый заместитель генерального директора АО «Сбербанк-АСТ»</w:t>
            </w:r>
          </w:p>
        </w:tc>
      </w:tr>
      <w:tr w:rsidR="009154CF" w:rsidRPr="0055325A" w14:paraId="2E968D08" w14:textId="77777777" w:rsidTr="00666779">
        <w:trPr>
          <w:trHeight w:val="721"/>
        </w:trPr>
        <w:tc>
          <w:tcPr>
            <w:tcW w:w="865" w:type="dxa"/>
          </w:tcPr>
          <w:p w14:paraId="7A8B07F0" w14:textId="6D72DFA2" w:rsidR="009154CF" w:rsidRPr="0055325A" w:rsidRDefault="009154CF" w:rsidP="009154C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Pr="005532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.40-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Pr="005532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</w:t>
            </w:r>
            <w:bookmarkStart w:id="0" w:name="_GoBack"/>
            <w:bookmarkEnd w:id="0"/>
          </w:p>
        </w:tc>
        <w:tc>
          <w:tcPr>
            <w:tcW w:w="6223" w:type="dxa"/>
          </w:tcPr>
          <w:p w14:paraId="3C7FBF86" w14:textId="77777777" w:rsidR="009154CF" w:rsidRPr="0055325A" w:rsidRDefault="009154CF" w:rsidP="009154C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32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и обжалование закупок</w:t>
            </w:r>
          </w:p>
          <w:p w14:paraId="42BC8144" w14:textId="2F8883F2" w:rsidR="009154CF" w:rsidRPr="0055325A" w:rsidRDefault="009154CF" w:rsidP="00666779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32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Практика антимонопольной службы в целом по ЦФО и по Рязанской области.</w:t>
            </w:r>
          </w:p>
        </w:tc>
        <w:tc>
          <w:tcPr>
            <w:tcW w:w="3260" w:type="dxa"/>
            <w:vAlign w:val="center"/>
          </w:tcPr>
          <w:p w14:paraId="54B7E9F0" w14:textId="4381B31D" w:rsidR="009154CF" w:rsidRPr="0055325A" w:rsidRDefault="009154CF" w:rsidP="009154C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5325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Семенов Роман Валентинович, </w:t>
            </w:r>
            <w:r w:rsidRPr="005532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эксперт в сфере государственных закупок </w:t>
            </w:r>
          </w:p>
        </w:tc>
      </w:tr>
      <w:tr w:rsidR="009154CF" w:rsidRPr="0055325A" w14:paraId="69153D48" w14:textId="77777777" w:rsidTr="00666779">
        <w:trPr>
          <w:trHeight w:val="2687"/>
        </w:trPr>
        <w:tc>
          <w:tcPr>
            <w:tcW w:w="865" w:type="dxa"/>
          </w:tcPr>
          <w:p w14:paraId="29232D2E" w14:textId="072191C6" w:rsidR="009154CF" w:rsidRPr="0055325A" w:rsidRDefault="009154CF" w:rsidP="009154C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Pr="005532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0-15</w:t>
            </w:r>
            <w:r w:rsidRPr="005532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.30</w:t>
            </w:r>
          </w:p>
        </w:tc>
        <w:tc>
          <w:tcPr>
            <w:tcW w:w="6223" w:type="dxa"/>
          </w:tcPr>
          <w:p w14:paraId="494FAE83" w14:textId="00260AEF" w:rsidR="009154CF" w:rsidRPr="0055325A" w:rsidRDefault="009154CF" w:rsidP="009154C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32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Лучшие практики регионов, обсуждение актуальных вопросов закупочной деятельности</w:t>
            </w:r>
          </w:p>
          <w:p w14:paraId="21893673" w14:textId="606D3564" w:rsidR="009154CF" w:rsidRPr="0055325A" w:rsidRDefault="009154CF" w:rsidP="009154CF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32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Цели и задачи централизации закупок в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регионах</w:t>
            </w:r>
            <w:r w:rsidRPr="005532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53EAD91F" w14:textId="4E7567FB" w:rsidR="009154CF" w:rsidRPr="0055325A" w:rsidRDefault="009154CF" w:rsidP="009154CF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32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Приоритетные направления развития.</w:t>
            </w:r>
          </w:p>
          <w:p w14:paraId="1187102B" w14:textId="69431B26" w:rsidR="009154CF" w:rsidRPr="0055325A" w:rsidRDefault="009154CF" w:rsidP="009154CF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32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Оценка финансовых, кадровых, временных и иных ресурсов, необходимых для достижения поставленных целей.</w:t>
            </w:r>
          </w:p>
          <w:p w14:paraId="16DCC5BA" w14:textId="3BAC2A6F" w:rsidR="009154CF" w:rsidRPr="0055325A" w:rsidRDefault="009154CF" w:rsidP="009154CF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32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 региональных и муниципальных программ в отрасли</w:t>
            </w:r>
          </w:p>
          <w:p w14:paraId="56E4C6A1" w14:textId="75774B7D" w:rsidR="009154CF" w:rsidRPr="0055325A" w:rsidRDefault="009154CF" w:rsidP="009154CF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32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Изменения законодательства в сфере закупок: сложные вопросы.</w:t>
            </w:r>
          </w:p>
          <w:p w14:paraId="18C96DE7" w14:textId="4AF1D92A" w:rsidR="009154CF" w:rsidRPr="0055325A" w:rsidRDefault="009154CF" w:rsidP="009154CF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32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диспропорций и точек роста в развитии закупочного регулирования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практики применения.</w:t>
            </w:r>
          </w:p>
          <w:p w14:paraId="4588F83B" w14:textId="387366AD" w:rsidR="009154CF" w:rsidRPr="0055325A" w:rsidRDefault="009154CF" w:rsidP="009154C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4EE5D0E1" w14:textId="4B438E69" w:rsidR="009154CF" w:rsidRPr="0055325A" w:rsidRDefault="00666779" w:rsidP="009154C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Игнатенкова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Елена Владимировна, </w:t>
            </w:r>
            <w:r w:rsidRPr="006667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министра – начальник управления административной реформы, лицензирования и регулирования контрактной системы в сфере закупок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154CF" w:rsidRPr="006667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Республики Карелия </w:t>
            </w:r>
            <w:r w:rsidR="00BD4395" w:rsidRPr="006667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(онлайн)</w:t>
            </w:r>
          </w:p>
          <w:p w14:paraId="7B324FA4" w14:textId="77777777" w:rsidR="009154CF" w:rsidRPr="0055325A" w:rsidRDefault="009154CF" w:rsidP="009154C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1E733EA0" w14:textId="77777777" w:rsidR="00BD4395" w:rsidRDefault="009154CF" w:rsidP="007D193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5325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Представитель Калужской области </w:t>
            </w:r>
          </w:p>
          <w:p w14:paraId="32A7C3F4" w14:textId="79BB387E" w:rsidR="00666779" w:rsidRPr="00BD4395" w:rsidRDefault="00666779" w:rsidP="007D193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154CF" w:rsidRPr="0055325A" w14:paraId="4644FC76" w14:textId="77777777" w:rsidTr="0055325A">
        <w:trPr>
          <w:trHeight w:val="988"/>
        </w:trPr>
        <w:tc>
          <w:tcPr>
            <w:tcW w:w="865" w:type="dxa"/>
          </w:tcPr>
          <w:p w14:paraId="516978CD" w14:textId="70BB58C2" w:rsidR="009154CF" w:rsidRDefault="007D1936" w:rsidP="009154C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15.30-15.50</w:t>
            </w:r>
          </w:p>
        </w:tc>
        <w:tc>
          <w:tcPr>
            <w:tcW w:w="6223" w:type="dxa"/>
          </w:tcPr>
          <w:p w14:paraId="62EAEDB6" w14:textId="6DD02C34" w:rsidR="009154CF" w:rsidRPr="007D1936" w:rsidRDefault="009154CF" w:rsidP="007D1936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19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Взгляд эксперта </w:t>
            </w:r>
            <w:r w:rsidR="007D1936" w:rsidRPr="007D19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проблематику</w:t>
            </w:r>
            <w:r w:rsidRPr="007D19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централизации закупок региона</w:t>
            </w:r>
          </w:p>
          <w:p w14:paraId="564C3E8B" w14:textId="3CE61CC8" w:rsidR="009154CF" w:rsidRPr="0055325A" w:rsidRDefault="009154CF" w:rsidP="009154C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460844D2" w14:textId="7CC00B31" w:rsidR="009154CF" w:rsidRPr="0055325A" w:rsidRDefault="007D1936" w:rsidP="007D193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Трефилова Татьяна Николаевна, </w:t>
            </w:r>
            <w:r w:rsidRPr="007D19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канд. </w:t>
            </w:r>
            <w:proofErr w:type="spellStart"/>
            <w:r w:rsidRPr="007D19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психол.н</w:t>
            </w:r>
            <w:proofErr w:type="spellEnd"/>
            <w:r w:rsidRPr="007D19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., проректор по научной и инновационной деятельности, профессор кафедры государственных и корпоративных закупок ФГБОУ ИРДПО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154CF" w:rsidRPr="0055325A" w14:paraId="3BACEED8" w14:textId="77777777" w:rsidTr="0055325A">
        <w:trPr>
          <w:trHeight w:val="513"/>
        </w:trPr>
        <w:tc>
          <w:tcPr>
            <w:tcW w:w="865" w:type="dxa"/>
            <w:shd w:val="clear" w:color="auto" w:fill="auto"/>
          </w:tcPr>
          <w:p w14:paraId="718222D8" w14:textId="128B4CA2" w:rsidR="009154CF" w:rsidRPr="0055325A" w:rsidRDefault="007D1936" w:rsidP="00BD43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BD43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5.50-16.0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223" w:type="dxa"/>
            <w:shd w:val="clear" w:color="auto" w:fill="auto"/>
          </w:tcPr>
          <w:p w14:paraId="2256BC84" w14:textId="4E51C0E3" w:rsidR="009154CF" w:rsidRPr="0055325A" w:rsidRDefault="009154CF" w:rsidP="009154CF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32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Подведение итогов круглого стола. Основные выводы и вызовы.</w:t>
            </w:r>
          </w:p>
          <w:p w14:paraId="287FA365" w14:textId="2007BE60" w:rsidR="009154CF" w:rsidRPr="0055325A" w:rsidRDefault="009154CF" w:rsidP="009154CF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AB816D2" w14:textId="77777777" w:rsidR="009154CF" w:rsidRPr="0055325A" w:rsidRDefault="009154CF" w:rsidP="009154C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5325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Косыч</w:t>
            </w:r>
            <w:proofErr w:type="spellEnd"/>
            <w:r w:rsidRPr="0055325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Юлия Александровна</w:t>
            </w:r>
          </w:p>
          <w:p w14:paraId="43AC14F6" w14:textId="6707A156" w:rsidR="009154CF" w:rsidRPr="0055325A" w:rsidRDefault="009154CF" w:rsidP="003E310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532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ГКУ РО «Центр закупок Рязанской области» </w:t>
            </w:r>
          </w:p>
        </w:tc>
      </w:tr>
    </w:tbl>
    <w:p w14:paraId="4073AD2A" w14:textId="2044BE1D" w:rsidR="003B488A" w:rsidRPr="0055325A" w:rsidRDefault="003B488A" w:rsidP="003B488A">
      <w:pPr>
        <w:pStyle w:val="ad"/>
        <w:ind w:hanging="709"/>
        <w:rPr>
          <w:rFonts w:ascii="Times New Roman" w:hAnsi="Times New Roman" w:cs="Times New Roman"/>
          <w:szCs w:val="22"/>
        </w:rPr>
      </w:pPr>
    </w:p>
    <w:sectPr w:rsidR="003B488A" w:rsidRPr="0055325A" w:rsidSect="009D404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31B2"/>
    <w:multiLevelType w:val="hybridMultilevel"/>
    <w:tmpl w:val="8C0641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00395"/>
    <w:multiLevelType w:val="hybridMultilevel"/>
    <w:tmpl w:val="12442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44173"/>
    <w:multiLevelType w:val="hybridMultilevel"/>
    <w:tmpl w:val="1E82A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D3B3B"/>
    <w:multiLevelType w:val="hybridMultilevel"/>
    <w:tmpl w:val="FC060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45BEE"/>
    <w:multiLevelType w:val="hybridMultilevel"/>
    <w:tmpl w:val="19147A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25ACE"/>
    <w:multiLevelType w:val="hybridMultilevel"/>
    <w:tmpl w:val="47BA2D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D6C00"/>
    <w:multiLevelType w:val="hybridMultilevel"/>
    <w:tmpl w:val="6BF29E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802BE"/>
    <w:multiLevelType w:val="hybridMultilevel"/>
    <w:tmpl w:val="A0185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4708E"/>
    <w:multiLevelType w:val="hybridMultilevel"/>
    <w:tmpl w:val="95FA3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A21EA"/>
    <w:multiLevelType w:val="hybridMultilevel"/>
    <w:tmpl w:val="6EBEFC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15768"/>
    <w:multiLevelType w:val="hybridMultilevel"/>
    <w:tmpl w:val="D8B40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75333"/>
    <w:multiLevelType w:val="hybridMultilevel"/>
    <w:tmpl w:val="36165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141E3"/>
    <w:multiLevelType w:val="hybridMultilevel"/>
    <w:tmpl w:val="A7862B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294CFC"/>
    <w:multiLevelType w:val="hybridMultilevel"/>
    <w:tmpl w:val="4A60D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E51EA2"/>
    <w:multiLevelType w:val="hybridMultilevel"/>
    <w:tmpl w:val="AB56A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13"/>
  </w:num>
  <w:num w:numId="9">
    <w:abstractNumId w:val="8"/>
  </w:num>
  <w:num w:numId="10">
    <w:abstractNumId w:val="6"/>
  </w:num>
  <w:num w:numId="11">
    <w:abstractNumId w:val="12"/>
  </w:num>
  <w:num w:numId="12">
    <w:abstractNumId w:val="0"/>
  </w:num>
  <w:num w:numId="13">
    <w:abstractNumId w:val="4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7F"/>
    <w:rsid w:val="00004862"/>
    <w:rsid w:val="00027EFD"/>
    <w:rsid w:val="000B5179"/>
    <w:rsid w:val="000C0281"/>
    <w:rsid w:val="000C33B6"/>
    <w:rsid w:val="000C5B7F"/>
    <w:rsid w:val="000D1303"/>
    <w:rsid w:val="000F4713"/>
    <w:rsid w:val="00106AB8"/>
    <w:rsid w:val="00113D36"/>
    <w:rsid w:val="001404D6"/>
    <w:rsid w:val="00140F2B"/>
    <w:rsid w:val="00160911"/>
    <w:rsid w:val="00161B1B"/>
    <w:rsid w:val="001736FF"/>
    <w:rsid w:val="00177274"/>
    <w:rsid w:val="001820E5"/>
    <w:rsid w:val="00187DBE"/>
    <w:rsid w:val="001C5606"/>
    <w:rsid w:val="001D08B0"/>
    <w:rsid w:val="001D6DD3"/>
    <w:rsid w:val="001E314B"/>
    <w:rsid w:val="001F2FAA"/>
    <w:rsid w:val="00227481"/>
    <w:rsid w:val="00240491"/>
    <w:rsid w:val="00242B60"/>
    <w:rsid w:val="00264C3C"/>
    <w:rsid w:val="00290182"/>
    <w:rsid w:val="002916A7"/>
    <w:rsid w:val="002A4253"/>
    <w:rsid w:val="002D55F3"/>
    <w:rsid w:val="002E3228"/>
    <w:rsid w:val="003028D5"/>
    <w:rsid w:val="003376CE"/>
    <w:rsid w:val="00337E96"/>
    <w:rsid w:val="00351325"/>
    <w:rsid w:val="00380D9A"/>
    <w:rsid w:val="0039597C"/>
    <w:rsid w:val="003B488A"/>
    <w:rsid w:val="003B7D96"/>
    <w:rsid w:val="003C0462"/>
    <w:rsid w:val="003E310E"/>
    <w:rsid w:val="00424A53"/>
    <w:rsid w:val="00434B09"/>
    <w:rsid w:val="00451D27"/>
    <w:rsid w:val="00483AE5"/>
    <w:rsid w:val="004864ED"/>
    <w:rsid w:val="004A1E01"/>
    <w:rsid w:val="004E7219"/>
    <w:rsid w:val="004F6786"/>
    <w:rsid w:val="0051324C"/>
    <w:rsid w:val="005162F9"/>
    <w:rsid w:val="0055325A"/>
    <w:rsid w:val="00554EB5"/>
    <w:rsid w:val="00556BC4"/>
    <w:rsid w:val="00561CD2"/>
    <w:rsid w:val="00567AA6"/>
    <w:rsid w:val="0059405F"/>
    <w:rsid w:val="005E3134"/>
    <w:rsid w:val="005F0688"/>
    <w:rsid w:val="005F55EE"/>
    <w:rsid w:val="005F590B"/>
    <w:rsid w:val="00604CDE"/>
    <w:rsid w:val="00621D59"/>
    <w:rsid w:val="00636AAE"/>
    <w:rsid w:val="006448C3"/>
    <w:rsid w:val="00645EDB"/>
    <w:rsid w:val="00663341"/>
    <w:rsid w:val="00663ADD"/>
    <w:rsid w:val="00664521"/>
    <w:rsid w:val="00666779"/>
    <w:rsid w:val="00685627"/>
    <w:rsid w:val="00693FD7"/>
    <w:rsid w:val="006A3B39"/>
    <w:rsid w:val="006C2C7A"/>
    <w:rsid w:val="006F6000"/>
    <w:rsid w:val="006F79BA"/>
    <w:rsid w:val="00730B75"/>
    <w:rsid w:val="00731BEF"/>
    <w:rsid w:val="00753752"/>
    <w:rsid w:val="007539D2"/>
    <w:rsid w:val="0078339B"/>
    <w:rsid w:val="00792B83"/>
    <w:rsid w:val="007A6293"/>
    <w:rsid w:val="007C460D"/>
    <w:rsid w:val="007C48EB"/>
    <w:rsid w:val="007D1936"/>
    <w:rsid w:val="007E262E"/>
    <w:rsid w:val="008053D1"/>
    <w:rsid w:val="0081126A"/>
    <w:rsid w:val="0083022C"/>
    <w:rsid w:val="00867FF0"/>
    <w:rsid w:val="00881426"/>
    <w:rsid w:val="00894859"/>
    <w:rsid w:val="008D382E"/>
    <w:rsid w:val="008F1002"/>
    <w:rsid w:val="009128EF"/>
    <w:rsid w:val="009154CF"/>
    <w:rsid w:val="009222DD"/>
    <w:rsid w:val="00982C30"/>
    <w:rsid w:val="009A45D2"/>
    <w:rsid w:val="009B6514"/>
    <w:rsid w:val="009B77F5"/>
    <w:rsid w:val="009C2BF3"/>
    <w:rsid w:val="009D4040"/>
    <w:rsid w:val="009F5F53"/>
    <w:rsid w:val="00A0524F"/>
    <w:rsid w:val="00A078C2"/>
    <w:rsid w:val="00A27FBD"/>
    <w:rsid w:val="00A36BE8"/>
    <w:rsid w:val="00A6021C"/>
    <w:rsid w:val="00A82B70"/>
    <w:rsid w:val="00A97A5A"/>
    <w:rsid w:val="00AB1097"/>
    <w:rsid w:val="00AB58AD"/>
    <w:rsid w:val="00AE02C9"/>
    <w:rsid w:val="00AE23AF"/>
    <w:rsid w:val="00B05E81"/>
    <w:rsid w:val="00B076E8"/>
    <w:rsid w:val="00B12B13"/>
    <w:rsid w:val="00B15924"/>
    <w:rsid w:val="00B16B43"/>
    <w:rsid w:val="00B31AC1"/>
    <w:rsid w:val="00B36590"/>
    <w:rsid w:val="00B417DB"/>
    <w:rsid w:val="00B606AB"/>
    <w:rsid w:val="00B62C37"/>
    <w:rsid w:val="00B761F8"/>
    <w:rsid w:val="00B80208"/>
    <w:rsid w:val="00B8133D"/>
    <w:rsid w:val="00B82659"/>
    <w:rsid w:val="00B85F32"/>
    <w:rsid w:val="00BD4395"/>
    <w:rsid w:val="00BE75EC"/>
    <w:rsid w:val="00C030B6"/>
    <w:rsid w:val="00C034C2"/>
    <w:rsid w:val="00C20D47"/>
    <w:rsid w:val="00C255E1"/>
    <w:rsid w:val="00C44FD0"/>
    <w:rsid w:val="00C452DD"/>
    <w:rsid w:val="00C75C45"/>
    <w:rsid w:val="00C961D8"/>
    <w:rsid w:val="00CB489D"/>
    <w:rsid w:val="00CB6205"/>
    <w:rsid w:val="00D00AC5"/>
    <w:rsid w:val="00D06EE0"/>
    <w:rsid w:val="00D53E9E"/>
    <w:rsid w:val="00D556FB"/>
    <w:rsid w:val="00DA5C15"/>
    <w:rsid w:val="00DD2955"/>
    <w:rsid w:val="00E01F8B"/>
    <w:rsid w:val="00E149C4"/>
    <w:rsid w:val="00E47583"/>
    <w:rsid w:val="00E621FF"/>
    <w:rsid w:val="00E85035"/>
    <w:rsid w:val="00E85A5D"/>
    <w:rsid w:val="00E90D05"/>
    <w:rsid w:val="00E9764C"/>
    <w:rsid w:val="00EB57CA"/>
    <w:rsid w:val="00ED3803"/>
    <w:rsid w:val="00EE4CF9"/>
    <w:rsid w:val="00EE6962"/>
    <w:rsid w:val="00EF605A"/>
    <w:rsid w:val="00EF7CA4"/>
    <w:rsid w:val="00F21B6B"/>
    <w:rsid w:val="00F26F6F"/>
    <w:rsid w:val="00FB7D39"/>
    <w:rsid w:val="00FF1035"/>
    <w:rsid w:val="00FF1176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FCFCE"/>
  <w15:chartTrackingRefBased/>
  <w15:docId w15:val="{6E537321-542A-4B72-8F33-FDDA27BE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0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0AC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77274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C961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961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961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961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961D8"/>
    <w:rPr>
      <w:b/>
      <w:bCs/>
      <w:sz w:val="20"/>
      <w:szCs w:val="20"/>
    </w:rPr>
  </w:style>
  <w:style w:type="character" w:customStyle="1" w:styleId="date2">
    <w:name w:val="date2"/>
    <w:basedOn w:val="a0"/>
    <w:rsid w:val="00AB58AD"/>
  </w:style>
  <w:style w:type="character" w:styleId="ac">
    <w:name w:val="Hyperlink"/>
    <w:basedOn w:val="a0"/>
    <w:uiPriority w:val="99"/>
    <w:unhideWhenUsed/>
    <w:rsid w:val="003B488A"/>
    <w:rPr>
      <w:color w:val="0563C1" w:themeColor="hyperlink"/>
      <w:u w:val="single"/>
    </w:rPr>
  </w:style>
  <w:style w:type="paragraph" w:styleId="ad">
    <w:name w:val="Plain Text"/>
    <w:basedOn w:val="a"/>
    <w:link w:val="ae"/>
    <w:uiPriority w:val="99"/>
    <w:semiHidden/>
    <w:unhideWhenUsed/>
    <w:rsid w:val="003B488A"/>
    <w:pPr>
      <w:spacing w:after="0" w:line="240" w:lineRule="auto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3B488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6A6E1.344A8640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ve.virtualroom.ru/register/sberbankast/lzk6seu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C219D-077B-47F2-B197-6E3AB6E41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Маковлева</dc:creator>
  <cp:keywords/>
  <dc:description/>
  <cp:lastModifiedBy>Екатерина Маковлева</cp:lastModifiedBy>
  <cp:revision>15</cp:revision>
  <cp:lastPrinted>2020-12-21T10:08:00Z</cp:lastPrinted>
  <dcterms:created xsi:type="dcterms:W3CDTF">2021-05-31T12:34:00Z</dcterms:created>
  <dcterms:modified xsi:type="dcterms:W3CDTF">2021-06-03T08:22:00Z</dcterms:modified>
</cp:coreProperties>
</file>