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82" w:rsidRDefault="00B963BC">
      <w:pPr>
        <w:spacing w:before="100" w:beforeAutospacing="1" w:after="100" w:afterAutospacing="1" w:line="240" w:lineRule="auto"/>
        <w:rPr>
          <w:rFonts w:ascii="Times New Roman" w:hAnsi="Times New Roman"/>
          <w:sz w:val="24"/>
        </w:rPr>
      </w:pPr>
      <w:r>
        <w:rPr>
          <w:rFonts w:ascii="Times New Roman" w:hAnsi="Times New Roman"/>
          <w:sz w:val="24"/>
        </w:rPr>
        <w:t>1.Показатели, позволяющие определить соответствие закупаемых товаров установленным заказчиком требованиям</w:t>
      </w:r>
    </w:p>
    <w:tbl>
      <w:tblPr>
        <w:tblW w:w="15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063"/>
        <w:gridCol w:w="1580"/>
        <w:gridCol w:w="2952"/>
        <w:gridCol w:w="1030"/>
        <w:gridCol w:w="1399"/>
        <w:gridCol w:w="1159"/>
        <w:gridCol w:w="3058"/>
        <w:gridCol w:w="3066"/>
      </w:tblGrid>
      <w:tr w:rsidR="00C97EB2" w:rsidRPr="00894C8D" w:rsidTr="00AD738C">
        <w:trPr>
          <w:trHeight w:val="614"/>
          <w:jc w:val="center"/>
        </w:trPr>
        <w:tc>
          <w:tcPr>
            <w:tcW w:w="1063" w:type="dxa"/>
            <w:vMerge w:val="restart"/>
          </w:tcPr>
          <w:p w:rsidR="00C97EB2" w:rsidRPr="00894C8D" w:rsidRDefault="00C97EB2" w:rsidP="00AD738C">
            <w:pPr>
              <w:suppressAutoHyphens/>
              <w:spacing w:after="0" w:line="240" w:lineRule="auto"/>
              <w:jc w:val="center"/>
              <w:rPr>
                <w:rFonts w:ascii="Times New Roman" w:hAnsi="Times New Roman"/>
                <w:sz w:val="20"/>
              </w:rPr>
            </w:pPr>
            <w:bookmarkStart w:id="0" w:name="к"/>
            <w:bookmarkEnd w:id="0"/>
            <w:r w:rsidRPr="00894C8D">
              <w:rPr>
                <w:rFonts w:ascii="Times New Roman" w:hAnsi="Times New Roman"/>
                <w:sz w:val="20"/>
              </w:rPr>
              <w:t xml:space="preserve">№ </w:t>
            </w:r>
            <w:proofErr w:type="spellStart"/>
            <w:proofErr w:type="gramStart"/>
            <w:r w:rsidRPr="00894C8D">
              <w:rPr>
                <w:rFonts w:ascii="Times New Roman" w:hAnsi="Times New Roman"/>
                <w:sz w:val="20"/>
              </w:rPr>
              <w:t>п</w:t>
            </w:r>
            <w:proofErr w:type="spellEnd"/>
            <w:proofErr w:type="gramEnd"/>
            <w:r w:rsidRPr="00894C8D">
              <w:rPr>
                <w:rFonts w:ascii="Times New Roman" w:hAnsi="Times New Roman"/>
                <w:sz w:val="20"/>
              </w:rPr>
              <w:t>/</w:t>
            </w:r>
            <w:proofErr w:type="spellStart"/>
            <w:r w:rsidRPr="00894C8D">
              <w:rPr>
                <w:rFonts w:ascii="Times New Roman" w:hAnsi="Times New Roman"/>
                <w:sz w:val="20"/>
              </w:rPr>
              <w:t>п</w:t>
            </w:r>
            <w:proofErr w:type="spellEnd"/>
          </w:p>
          <w:p w:rsidR="00C97EB2" w:rsidRPr="00894C8D" w:rsidRDefault="00C97EB2" w:rsidP="00AD738C">
            <w:pPr>
              <w:suppressAutoHyphens/>
              <w:spacing w:after="0" w:line="240" w:lineRule="auto"/>
              <w:jc w:val="center"/>
              <w:rPr>
                <w:rFonts w:ascii="Times New Roman" w:hAnsi="Times New Roman"/>
                <w:sz w:val="20"/>
              </w:rPr>
            </w:pPr>
          </w:p>
        </w:tc>
        <w:tc>
          <w:tcPr>
            <w:tcW w:w="1580" w:type="dxa"/>
            <w:vMerge w:val="restart"/>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Наименование объекта закупки</w:t>
            </w:r>
          </w:p>
        </w:tc>
        <w:tc>
          <w:tcPr>
            <w:tcW w:w="2952" w:type="dxa"/>
            <w:vMerge w:val="restart"/>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Показатель объекта закупки</w:t>
            </w:r>
          </w:p>
        </w:tc>
        <w:tc>
          <w:tcPr>
            <w:tcW w:w="1030" w:type="dxa"/>
            <w:vMerge w:val="restart"/>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Единица измерения показателя (при наличии)</w:t>
            </w:r>
          </w:p>
        </w:tc>
        <w:tc>
          <w:tcPr>
            <w:tcW w:w="5616" w:type="dxa"/>
            <w:gridSpan w:val="3"/>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Значения показателей</w:t>
            </w:r>
          </w:p>
        </w:tc>
        <w:tc>
          <w:tcPr>
            <w:tcW w:w="3066" w:type="dxa"/>
            <w:vMerge w:val="restart"/>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Обоснование использования характеристик товара в позициях входящих в КТРУ</w:t>
            </w:r>
          </w:p>
        </w:tc>
      </w:tr>
      <w:tr w:rsidR="00C97EB2" w:rsidRPr="00894C8D" w:rsidTr="00AD738C">
        <w:trPr>
          <w:trHeight w:val="23"/>
          <w:jc w:val="center"/>
        </w:trPr>
        <w:tc>
          <w:tcPr>
            <w:tcW w:w="1063" w:type="dxa"/>
            <w:vMerge/>
          </w:tcPr>
          <w:p w:rsidR="00C97EB2" w:rsidRPr="00894C8D" w:rsidRDefault="00C97EB2" w:rsidP="00AD738C">
            <w:pPr>
              <w:suppressAutoHyphens/>
              <w:spacing w:after="0" w:line="240" w:lineRule="auto"/>
              <w:rPr>
                <w:rFonts w:ascii="Times New Roman" w:hAnsi="Times New Roman"/>
                <w:sz w:val="20"/>
              </w:rPr>
            </w:pPr>
          </w:p>
        </w:tc>
        <w:tc>
          <w:tcPr>
            <w:tcW w:w="1580" w:type="dxa"/>
            <w:vMerge/>
          </w:tcPr>
          <w:p w:rsidR="00C97EB2" w:rsidRPr="00894C8D" w:rsidRDefault="00C97EB2" w:rsidP="00AD738C">
            <w:pPr>
              <w:suppressAutoHyphens/>
              <w:spacing w:after="0" w:line="240" w:lineRule="auto"/>
              <w:rPr>
                <w:rFonts w:ascii="Times New Roman" w:hAnsi="Times New Roman"/>
                <w:sz w:val="20"/>
              </w:rPr>
            </w:pPr>
          </w:p>
        </w:tc>
        <w:tc>
          <w:tcPr>
            <w:tcW w:w="2952" w:type="dxa"/>
            <w:vMerge/>
          </w:tcPr>
          <w:p w:rsidR="00C97EB2" w:rsidRPr="00894C8D" w:rsidRDefault="00C97EB2" w:rsidP="00AD738C">
            <w:pPr>
              <w:suppressAutoHyphens/>
              <w:spacing w:after="0" w:line="240" w:lineRule="auto"/>
              <w:rPr>
                <w:rFonts w:ascii="Times New Roman" w:hAnsi="Times New Roman"/>
                <w:sz w:val="20"/>
              </w:rPr>
            </w:pPr>
          </w:p>
        </w:tc>
        <w:tc>
          <w:tcPr>
            <w:tcW w:w="1030" w:type="dxa"/>
            <w:vMerge/>
          </w:tcPr>
          <w:p w:rsidR="00C97EB2" w:rsidRPr="00894C8D" w:rsidRDefault="00C97EB2" w:rsidP="00AD738C">
            <w:pPr>
              <w:suppressAutoHyphens/>
              <w:spacing w:after="0" w:line="240" w:lineRule="auto"/>
              <w:jc w:val="center"/>
              <w:rPr>
                <w:rFonts w:ascii="Times New Roman" w:hAnsi="Times New Roman"/>
                <w:sz w:val="20"/>
              </w:rPr>
            </w:pPr>
          </w:p>
        </w:tc>
        <w:tc>
          <w:tcPr>
            <w:tcW w:w="2558" w:type="dxa"/>
            <w:gridSpan w:val="2"/>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Значение показателя, которое  может изменяться</w:t>
            </w:r>
          </w:p>
        </w:tc>
        <w:tc>
          <w:tcPr>
            <w:tcW w:w="3058" w:type="dxa"/>
            <w:vMerge w:val="restart"/>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Значение показателя, которое не может изменяться</w:t>
            </w:r>
          </w:p>
        </w:tc>
        <w:tc>
          <w:tcPr>
            <w:tcW w:w="3066" w:type="dxa"/>
            <w:vMerge/>
          </w:tcPr>
          <w:p w:rsidR="00C97EB2" w:rsidRPr="00894C8D" w:rsidRDefault="00C97EB2" w:rsidP="00AD738C">
            <w:pPr>
              <w:suppressAutoHyphens/>
              <w:spacing w:after="0" w:line="240" w:lineRule="auto"/>
              <w:rPr>
                <w:rFonts w:ascii="Times New Roman" w:hAnsi="Times New Roman"/>
                <w:sz w:val="20"/>
              </w:rPr>
            </w:pPr>
          </w:p>
        </w:tc>
      </w:tr>
      <w:tr w:rsidR="00C97EB2" w:rsidRPr="00894C8D" w:rsidTr="00AD738C">
        <w:trPr>
          <w:trHeight w:val="907"/>
          <w:jc w:val="center"/>
        </w:trPr>
        <w:tc>
          <w:tcPr>
            <w:tcW w:w="1063" w:type="dxa"/>
            <w:vMerge/>
          </w:tcPr>
          <w:p w:rsidR="00C97EB2" w:rsidRPr="00894C8D" w:rsidRDefault="00C97EB2" w:rsidP="00AD738C">
            <w:pPr>
              <w:suppressAutoHyphens/>
              <w:spacing w:after="0" w:line="240" w:lineRule="auto"/>
              <w:rPr>
                <w:rFonts w:ascii="Times New Roman" w:hAnsi="Times New Roman"/>
                <w:sz w:val="20"/>
              </w:rPr>
            </w:pPr>
          </w:p>
        </w:tc>
        <w:tc>
          <w:tcPr>
            <w:tcW w:w="1580" w:type="dxa"/>
            <w:vMerge/>
          </w:tcPr>
          <w:p w:rsidR="00C97EB2" w:rsidRPr="00894C8D" w:rsidRDefault="00C97EB2" w:rsidP="00AD738C">
            <w:pPr>
              <w:suppressAutoHyphens/>
              <w:spacing w:after="0" w:line="240" w:lineRule="auto"/>
              <w:rPr>
                <w:rFonts w:ascii="Times New Roman" w:hAnsi="Times New Roman"/>
                <w:sz w:val="20"/>
              </w:rPr>
            </w:pPr>
          </w:p>
        </w:tc>
        <w:tc>
          <w:tcPr>
            <w:tcW w:w="2952" w:type="dxa"/>
            <w:vMerge/>
          </w:tcPr>
          <w:p w:rsidR="00C97EB2" w:rsidRPr="00894C8D" w:rsidRDefault="00C97EB2" w:rsidP="00AD738C">
            <w:pPr>
              <w:suppressAutoHyphens/>
              <w:spacing w:after="0" w:line="240" w:lineRule="auto"/>
              <w:rPr>
                <w:rFonts w:ascii="Times New Roman" w:hAnsi="Times New Roman"/>
                <w:sz w:val="20"/>
              </w:rPr>
            </w:pPr>
          </w:p>
        </w:tc>
        <w:tc>
          <w:tcPr>
            <w:tcW w:w="1030" w:type="dxa"/>
            <w:vMerge/>
          </w:tcPr>
          <w:p w:rsidR="00C97EB2" w:rsidRPr="00894C8D" w:rsidRDefault="00C97EB2" w:rsidP="00AD738C">
            <w:pPr>
              <w:suppressAutoHyphens/>
              <w:spacing w:after="0" w:line="240" w:lineRule="auto"/>
              <w:jc w:val="center"/>
              <w:rPr>
                <w:rFonts w:ascii="Times New Roman" w:hAnsi="Times New Roman"/>
                <w:sz w:val="20"/>
              </w:rPr>
            </w:pPr>
          </w:p>
        </w:tc>
        <w:tc>
          <w:tcPr>
            <w:tcW w:w="1399" w:type="dxa"/>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Минимальное значение</w:t>
            </w:r>
          </w:p>
        </w:tc>
        <w:tc>
          <w:tcPr>
            <w:tcW w:w="1159" w:type="dxa"/>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Максимальное значение</w:t>
            </w:r>
          </w:p>
        </w:tc>
        <w:tc>
          <w:tcPr>
            <w:tcW w:w="3058" w:type="dxa"/>
            <w:vMerge/>
          </w:tcPr>
          <w:p w:rsidR="00C97EB2" w:rsidRPr="00894C8D" w:rsidRDefault="00C97EB2" w:rsidP="00AD738C">
            <w:pPr>
              <w:suppressAutoHyphens/>
              <w:spacing w:after="0" w:line="240" w:lineRule="auto"/>
              <w:rPr>
                <w:rFonts w:ascii="Times New Roman" w:hAnsi="Times New Roman"/>
                <w:sz w:val="20"/>
              </w:rPr>
            </w:pPr>
          </w:p>
        </w:tc>
        <w:tc>
          <w:tcPr>
            <w:tcW w:w="3066" w:type="dxa"/>
            <w:vMerge/>
          </w:tcPr>
          <w:p w:rsidR="00C97EB2" w:rsidRPr="00894C8D" w:rsidRDefault="00C97EB2" w:rsidP="00AD738C">
            <w:pPr>
              <w:suppressAutoHyphens/>
              <w:spacing w:after="0" w:line="240" w:lineRule="auto"/>
              <w:rPr>
                <w:rFonts w:ascii="Times New Roman" w:hAnsi="Times New Roman"/>
                <w:sz w:val="20"/>
              </w:rPr>
            </w:pPr>
          </w:p>
        </w:tc>
      </w:tr>
      <w:tr w:rsidR="00C97EB2" w:rsidRPr="00894C8D" w:rsidTr="00AD738C">
        <w:trPr>
          <w:trHeight w:val="23"/>
          <w:jc w:val="center"/>
        </w:trPr>
        <w:tc>
          <w:tcPr>
            <w:tcW w:w="1063" w:type="dxa"/>
          </w:tcPr>
          <w:p w:rsidR="00C97EB2" w:rsidRPr="00894C8D" w:rsidRDefault="00C97EB2" w:rsidP="00AD738C">
            <w:pPr>
              <w:suppressAutoHyphens/>
              <w:spacing w:after="0" w:line="240" w:lineRule="auto"/>
              <w:jc w:val="center"/>
              <w:rPr>
                <w:rFonts w:ascii="Times New Roman" w:hAnsi="Times New Roman"/>
                <w:sz w:val="20"/>
              </w:rPr>
            </w:pPr>
          </w:p>
        </w:tc>
        <w:tc>
          <w:tcPr>
            <w:tcW w:w="1580" w:type="dxa"/>
          </w:tcPr>
          <w:p w:rsidR="00C97EB2" w:rsidRPr="00894C8D" w:rsidRDefault="00C97EB2" w:rsidP="00AD738C">
            <w:pPr>
              <w:spacing w:after="0" w:line="240" w:lineRule="auto"/>
              <w:rPr>
                <w:rFonts w:ascii="Times New Roman" w:hAnsi="Times New Roman"/>
                <w:sz w:val="20"/>
              </w:rPr>
            </w:pPr>
          </w:p>
        </w:tc>
        <w:tc>
          <w:tcPr>
            <w:tcW w:w="2952" w:type="dxa"/>
            <w:vAlign w:val="center"/>
          </w:tcPr>
          <w:p w:rsidR="00C97EB2" w:rsidRPr="00894C8D" w:rsidRDefault="00C97EB2" w:rsidP="00AD738C">
            <w:pPr>
              <w:spacing w:after="0" w:line="240" w:lineRule="auto"/>
              <w:rPr>
                <w:rFonts w:ascii="Times New Roman" w:hAnsi="Times New Roman"/>
                <w:b/>
                <w:sz w:val="20"/>
              </w:rPr>
            </w:pPr>
          </w:p>
        </w:tc>
        <w:tc>
          <w:tcPr>
            <w:tcW w:w="1030" w:type="dxa"/>
            <w:vAlign w:val="center"/>
          </w:tcPr>
          <w:p w:rsidR="00C97EB2" w:rsidRPr="00894C8D" w:rsidRDefault="00C97EB2" w:rsidP="00AD738C">
            <w:pPr>
              <w:suppressAutoHyphens/>
              <w:spacing w:after="0" w:line="240" w:lineRule="auto"/>
              <w:jc w:val="center"/>
              <w:rPr>
                <w:rFonts w:ascii="Times New Roman" w:hAnsi="Times New Roman"/>
                <w:sz w:val="20"/>
              </w:rPr>
            </w:pPr>
          </w:p>
        </w:tc>
        <w:tc>
          <w:tcPr>
            <w:tcW w:w="1399" w:type="dxa"/>
            <w:vAlign w:val="center"/>
          </w:tcPr>
          <w:p w:rsidR="00C97EB2" w:rsidRPr="00894C8D" w:rsidRDefault="00C97EB2" w:rsidP="00AD738C">
            <w:pPr>
              <w:suppressAutoHyphens/>
              <w:spacing w:after="0" w:line="240" w:lineRule="auto"/>
              <w:jc w:val="center"/>
              <w:rPr>
                <w:rFonts w:ascii="Times New Roman" w:hAnsi="Times New Roman"/>
                <w:sz w:val="20"/>
              </w:rPr>
            </w:pPr>
          </w:p>
        </w:tc>
        <w:tc>
          <w:tcPr>
            <w:tcW w:w="1159" w:type="dxa"/>
            <w:vAlign w:val="center"/>
          </w:tcPr>
          <w:p w:rsidR="00C97EB2" w:rsidRPr="00894C8D" w:rsidRDefault="00C97EB2" w:rsidP="00AD738C">
            <w:pPr>
              <w:suppressAutoHyphens/>
              <w:spacing w:after="0" w:line="240" w:lineRule="auto"/>
              <w:jc w:val="center"/>
              <w:rPr>
                <w:rFonts w:ascii="Times New Roman" w:hAnsi="Times New Roman"/>
                <w:sz w:val="20"/>
              </w:rPr>
            </w:pPr>
          </w:p>
        </w:tc>
        <w:tc>
          <w:tcPr>
            <w:tcW w:w="3058" w:type="dxa"/>
            <w:vAlign w:val="center"/>
          </w:tcPr>
          <w:p w:rsidR="00C97EB2" w:rsidRPr="00894C8D" w:rsidRDefault="00C97EB2" w:rsidP="00AD738C">
            <w:pPr>
              <w:spacing w:after="0" w:line="240" w:lineRule="auto"/>
              <w:jc w:val="center"/>
              <w:rPr>
                <w:rFonts w:ascii="Times New Roman" w:hAnsi="Times New Roman"/>
                <w:sz w:val="20"/>
              </w:rPr>
            </w:pPr>
          </w:p>
        </w:tc>
        <w:tc>
          <w:tcPr>
            <w:tcW w:w="3066" w:type="dxa"/>
            <w:vAlign w:val="center"/>
          </w:tcPr>
          <w:p w:rsidR="00C97EB2" w:rsidRPr="00894C8D" w:rsidRDefault="00C97EB2" w:rsidP="00AD738C">
            <w:pPr>
              <w:spacing w:after="0" w:line="240" w:lineRule="auto"/>
              <w:jc w:val="center"/>
              <w:rPr>
                <w:rFonts w:ascii="Times New Roman" w:hAnsi="Times New Roman"/>
                <w:sz w:val="20"/>
              </w:rPr>
            </w:pPr>
          </w:p>
        </w:tc>
      </w:tr>
      <w:tr w:rsidR="00C97EB2" w:rsidRPr="00894C8D" w:rsidTr="00AD738C">
        <w:trPr>
          <w:trHeight w:val="23"/>
          <w:jc w:val="center"/>
        </w:trPr>
        <w:tc>
          <w:tcPr>
            <w:tcW w:w="1063" w:type="dxa"/>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1</w:t>
            </w:r>
          </w:p>
        </w:tc>
        <w:tc>
          <w:tcPr>
            <w:tcW w:w="1580" w:type="dxa"/>
            <w:vMerge w:val="restart"/>
          </w:tcPr>
          <w:p w:rsidR="00C97EB2" w:rsidRPr="00894C8D" w:rsidRDefault="00C97EB2" w:rsidP="00AD738C">
            <w:pPr>
              <w:spacing w:after="0" w:line="240" w:lineRule="auto"/>
              <w:rPr>
                <w:rFonts w:ascii="Times New Roman" w:hAnsi="Times New Roman"/>
                <w:sz w:val="20"/>
              </w:rPr>
            </w:pPr>
            <w:r w:rsidRPr="00894C8D">
              <w:rPr>
                <w:rFonts w:ascii="Times New Roman" w:hAnsi="Times New Roman"/>
                <w:sz w:val="20"/>
              </w:rPr>
              <w:t>Система ультразвуковой визуализации универсальная</w:t>
            </w:r>
          </w:p>
        </w:tc>
        <w:tc>
          <w:tcPr>
            <w:tcW w:w="2952" w:type="dxa"/>
            <w:vAlign w:val="center"/>
          </w:tcPr>
          <w:p w:rsidR="00C97EB2" w:rsidRPr="00894C8D" w:rsidRDefault="00C97EB2" w:rsidP="00AD738C">
            <w:pPr>
              <w:spacing w:after="0" w:line="240" w:lineRule="auto"/>
              <w:rPr>
                <w:rFonts w:ascii="Times New Roman" w:hAnsi="Times New Roman"/>
                <w:b/>
                <w:sz w:val="20"/>
              </w:rPr>
            </w:pPr>
            <w:r w:rsidRPr="00894C8D">
              <w:rPr>
                <w:rFonts w:ascii="Times New Roman" w:hAnsi="Times New Roman"/>
                <w:b/>
                <w:sz w:val="20"/>
              </w:rPr>
              <w:t>Области применения</w:t>
            </w:r>
          </w:p>
        </w:tc>
        <w:tc>
          <w:tcPr>
            <w:tcW w:w="1030" w:type="dxa"/>
            <w:vAlign w:val="center"/>
          </w:tcPr>
          <w:p w:rsidR="00C97EB2" w:rsidRPr="00894C8D" w:rsidRDefault="00C97EB2" w:rsidP="00AD738C">
            <w:pPr>
              <w:suppressAutoHyphens/>
              <w:spacing w:after="0" w:line="240" w:lineRule="auto"/>
              <w:jc w:val="center"/>
              <w:rPr>
                <w:rFonts w:ascii="Times New Roman" w:hAnsi="Times New Roman"/>
                <w:sz w:val="20"/>
              </w:rPr>
            </w:pPr>
          </w:p>
        </w:tc>
        <w:tc>
          <w:tcPr>
            <w:tcW w:w="1399" w:type="dxa"/>
            <w:vAlign w:val="center"/>
          </w:tcPr>
          <w:p w:rsidR="00C97EB2" w:rsidRPr="00894C8D" w:rsidRDefault="00C97EB2" w:rsidP="00AD738C">
            <w:pPr>
              <w:suppressAutoHyphens/>
              <w:spacing w:after="0" w:line="240" w:lineRule="auto"/>
              <w:jc w:val="center"/>
              <w:rPr>
                <w:rFonts w:ascii="Times New Roman" w:hAnsi="Times New Roman"/>
                <w:sz w:val="20"/>
              </w:rPr>
            </w:pPr>
          </w:p>
        </w:tc>
        <w:tc>
          <w:tcPr>
            <w:tcW w:w="1159" w:type="dxa"/>
            <w:vAlign w:val="center"/>
          </w:tcPr>
          <w:p w:rsidR="00C97EB2" w:rsidRPr="00894C8D" w:rsidRDefault="00C97EB2" w:rsidP="00AD738C">
            <w:pPr>
              <w:suppressAutoHyphens/>
              <w:spacing w:after="0" w:line="240" w:lineRule="auto"/>
              <w:jc w:val="center"/>
              <w:rPr>
                <w:rFonts w:ascii="Times New Roman" w:hAnsi="Times New Roman"/>
                <w:sz w:val="20"/>
              </w:rPr>
            </w:pPr>
          </w:p>
        </w:tc>
        <w:tc>
          <w:tcPr>
            <w:tcW w:w="3058" w:type="dxa"/>
            <w:vAlign w:val="center"/>
          </w:tcPr>
          <w:p w:rsidR="00C97EB2" w:rsidRPr="00894C8D" w:rsidRDefault="00C97EB2" w:rsidP="00D75725">
            <w:pPr>
              <w:spacing w:after="0" w:line="240" w:lineRule="auto"/>
              <w:jc w:val="center"/>
              <w:rPr>
                <w:rFonts w:ascii="Times New Roman" w:hAnsi="Times New Roman"/>
                <w:sz w:val="20"/>
              </w:rPr>
            </w:pPr>
            <w:r w:rsidRPr="00894C8D">
              <w:rPr>
                <w:rFonts w:ascii="Times New Roman" w:hAnsi="Times New Roman"/>
                <w:sz w:val="20"/>
              </w:rPr>
              <w:t xml:space="preserve">абдоминальные исследования, исследования сосудов, </w:t>
            </w:r>
            <w:proofErr w:type="spellStart"/>
            <w:r w:rsidRPr="00894C8D">
              <w:rPr>
                <w:rFonts w:ascii="Times New Roman" w:hAnsi="Times New Roman"/>
                <w:sz w:val="20"/>
              </w:rPr>
              <w:t>эхокардиография</w:t>
            </w:r>
            <w:proofErr w:type="spellEnd"/>
            <w:r w:rsidRPr="00894C8D">
              <w:rPr>
                <w:rFonts w:ascii="Times New Roman" w:hAnsi="Times New Roman"/>
                <w:sz w:val="20"/>
              </w:rPr>
              <w:t xml:space="preserve"> взрослых,</w:t>
            </w:r>
            <w:proofErr w:type="gramStart"/>
            <w:r w:rsidRPr="00894C8D">
              <w:rPr>
                <w:rFonts w:ascii="Times New Roman" w:hAnsi="Times New Roman"/>
                <w:sz w:val="20"/>
              </w:rPr>
              <w:t xml:space="preserve"> ,</w:t>
            </w:r>
            <w:proofErr w:type="gramEnd"/>
            <w:r w:rsidRPr="00894C8D">
              <w:rPr>
                <w:rFonts w:ascii="Times New Roman" w:hAnsi="Times New Roman"/>
                <w:sz w:val="20"/>
              </w:rPr>
              <w:t xml:space="preserve"> педиатрия, поверхностные органы и системы, скелетно-мышечная система, травматология и ортопедия, </w:t>
            </w:r>
            <w:proofErr w:type="spellStart"/>
            <w:r w:rsidRPr="00894C8D">
              <w:rPr>
                <w:rFonts w:ascii="Times New Roman" w:hAnsi="Times New Roman"/>
                <w:sz w:val="20"/>
              </w:rPr>
              <w:t>трансректальные</w:t>
            </w:r>
            <w:proofErr w:type="spellEnd"/>
            <w:r w:rsidRPr="00894C8D">
              <w:rPr>
                <w:rFonts w:ascii="Times New Roman" w:hAnsi="Times New Roman"/>
                <w:sz w:val="20"/>
              </w:rPr>
              <w:t xml:space="preserve"> исследования, урология, </w:t>
            </w:r>
            <w:proofErr w:type="spellStart"/>
            <w:r w:rsidRPr="00894C8D">
              <w:rPr>
                <w:rFonts w:ascii="Times New Roman" w:hAnsi="Times New Roman"/>
                <w:sz w:val="20"/>
              </w:rPr>
              <w:t>транскраниальные</w:t>
            </w:r>
            <w:proofErr w:type="spellEnd"/>
            <w:r w:rsidRPr="00894C8D">
              <w:rPr>
                <w:rFonts w:ascii="Times New Roman" w:hAnsi="Times New Roman"/>
                <w:sz w:val="20"/>
              </w:rPr>
              <w:t xml:space="preserve"> исследования.</w:t>
            </w:r>
          </w:p>
        </w:tc>
        <w:tc>
          <w:tcPr>
            <w:tcW w:w="3066" w:type="dxa"/>
            <w:vAlign w:val="center"/>
          </w:tcPr>
          <w:p w:rsidR="00C97EB2" w:rsidRPr="00894C8D" w:rsidRDefault="00C97EB2"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jc w:val="center"/>
              <w:rPr>
                <w:rFonts w:ascii="Times New Roman" w:hAnsi="Times New Roman"/>
                <w:sz w:val="20"/>
              </w:rPr>
            </w:pPr>
          </w:p>
        </w:tc>
        <w:tc>
          <w:tcPr>
            <w:tcW w:w="1580" w:type="dxa"/>
            <w:vMerge/>
          </w:tcPr>
          <w:p w:rsidR="00FA7E49" w:rsidRPr="00894C8D" w:rsidRDefault="00FA7E49" w:rsidP="00AD738C">
            <w:pPr>
              <w:spacing w:after="0" w:line="240" w:lineRule="auto"/>
              <w:rPr>
                <w:rFonts w:ascii="Times New Roman" w:hAnsi="Times New Roman"/>
                <w:sz w:val="20"/>
              </w:rPr>
            </w:pPr>
          </w:p>
        </w:tc>
        <w:tc>
          <w:tcPr>
            <w:tcW w:w="2952" w:type="dxa"/>
            <w:vAlign w:val="center"/>
          </w:tcPr>
          <w:p w:rsidR="00FA7E49" w:rsidRPr="00FA7E49" w:rsidRDefault="00FA7E49" w:rsidP="00AD738C">
            <w:pPr>
              <w:spacing w:after="0" w:line="240" w:lineRule="auto"/>
              <w:rPr>
                <w:rFonts w:ascii="Times New Roman" w:hAnsi="Times New Roman"/>
                <w:b/>
                <w:sz w:val="20"/>
                <w:lang w:eastAsia="en-US"/>
              </w:rPr>
            </w:pPr>
            <w:r w:rsidRPr="00FA7E49">
              <w:rPr>
                <w:rFonts w:ascii="Times New Roman" w:hAnsi="Times New Roman"/>
                <w:b/>
                <w:sz w:val="20"/>
              </w:rPr>
              <w:t>Код вида медицинского изделия в соответствии с номенклатурной классификацией медицинских изделий</w:t>
            </w:r>
          </w:p>
        </w:tc>
        <w:tc>
          <w:tcPr>
            <w:tcW w:w="1030" w:type="dxa"/>
            <w:vAlign w:val="center"/>
          </w:tcPr>
          <w:p w:rsidR="00FA7E49" w:rsidRPr="008C4A3E" w:rsidRDefault="00FA7E49" w:rsidP="00AD738C">
            <w:pPr>
              <w:spacing w:after="0" w:line="240" w:lineRule="auto"/>
              <w:jc w:val="center"/>
              <w:rPr>
                <w:rFonts w:ascii="Times New Roman" w:hAnsi="Times New Roman"/>
                <w:b/>
                <w:bCs/>
                <w:sz w:val="20"/>
              </w:rPr>
            </w:pPr>
          </w:p>
        </w:tc>
        <w:tc>
          <w:tcPr>
            <w:tcW w:w="1399" w:type="dxa"/>
            <w:vAlign w:val="center"/>
          </w:tcPr>
          <w:p w:rsidR="00FA7E49" w:rsidRPr="008C4A3E" w:rsidRDefault="00FA7E49" w:rsidP="00AD738C">
            <w:pPr>
              <w:suppressAutoHyphens/>
              <w:spacing w:after="0" w:line="240" w:lineRule="auto"/>
              <w:jc w:val="center"/>
              <w:rPr>
                <w:rFonts w:ascii="Times New Roman" w:hAnsi="Times New Roman"/>
                <w:b/>
                <w:i/>
                <w:sz w:val="20"/>
                <w:highlight w:val="yellow"/>
              </w:rPr>
            </w:pPr>
          </w:p>
        </w:tc>
        <w:tc>
          <w:tcPr>
            <w:tcW w:w="1159" w:type="dxa"/>
            <w:vAlign w:val="center"/>
          </w:tcPr>
          <w:p w:rsidR="00FA7E49" w:rsidRPr="008C4A3E" w:rsidRDefault="00FA7E49" w:rsidP="00AD738C">
            <w:pPr>
              <w:suppressAutoHyphens/>
              <w:spacing w:after="0" w:line="240" w:lineRule="auto"/>
              <w:jc w:val="center"/>
              <w:rPr>
                <w:rFonts w:ascii="Times New Roman" w:hAnsi="Times New Roman"/>
                <w:sz w:val="20"/>
                <w:highlight w:val="yellow"/>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Pr>
                <w:rFonts w:ascii="Times New Roman" w:hAnsi="Times New Roman"/>
                <w:sz w:val="20"/>
              </w:rPr>
              <w:t>260250</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proofErr w:type="gramStart"/>
            <w:r w:rsidRPr="008C4A3E">
              <w:rPr>
                <w:rFonts w:ascii="Times New Roman" w:hAnsi="Times New Roman"/>
                <w:sz w:val="20"/>
              </w:rPr>
              <w:t>В соответствии с</w:t>
            </w:r>
            <w:r w:rsidRPr="008C4A3E">
              <w:rPr>
                <w:rFonts w:ascii="Times New Roman" w:hAnsi="Times New Roman"/>
                <w:b/>
                <w:sz w:val="20"/>
              </w:rPr>
              <w:t xml:space="preserve"> </w:t>
            </w:r>
            <w:r w:rsidRPr="008C4A3E">
              <w:rPr>
                <w:rFonts w:ascii="Times New Roman" w:hAnsi="Times New Roman"/>
                <w:sz w:val="20"/>
              </w:rPr>
              <w:t xml:space="preserve">перечнем оборудования для оснащение и переоснащение медицинских организаций при реализации региональных программ модернизации первичного звена здравоохранения, утвержденного приказом Минздрава России от 28.12.2020 № 1379н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 и постановления Правительства Вологодской области от 14.12.2020 № 1483 «Об утверждении региональной программы Вологодской области </w:t>
            </w:r>
            <w:r w:rsidRPr="008C4A3E">
              <w:rPr>
                <w:rFonts w:ascii="Times New Roman" w:hAnsi="Times New Roman"/>
                <w:sz w:val="20"/>
              </w:rPr>
              <w:lastRenderedPageBreak/>
              <w:t>«Модернизация первичного</w:t>
            </w:r>
            <w:proofErr w:type="gramEnd"/>
            <w:r w:rsidRPr="008C4A3E">
              <w:rPr>
                <w:rFonts w:ascii="Times New Roman" w:hAnsi="Times New Roman"/>
                <w:sz w:val="20"/>
              </w:rPr>
              <w:t xml:space="preserve"> звена здравоохранения Вологодской области на 2021-2025 годы»</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lastRenderedPageBreak/>
              <w:t>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b/>
                <w:sz w:val="20"/>
              </w:rPr>
            </w:pPr>
            <w:r w:rsidRPr="00894C8D">
              <w:rPr>
                <w:rFonts w:ascii="Times New Roman" w:hAnsi="Times New Roman"/>
                <w:b/>
                <w:sz w:val="20"/>
              </w:rPr>
              <w:t>Класс системы</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2558" w:type="dxa"/>
            <w:gridSpan w:val="2"/>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Высокий/экспертный</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6.1.3, 5.1)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b/>
                <w:sz w:val="20"/>
              </w:rPr>
            </w:pPr>
            <w:r w:rsidRPr="00894C8D">
              <w:rPr>
                <w:rFonts w:ascii="Times New Roman" w:hAnsi="Times New Roman"/>
                <w:b/>
                <w:sz w:val="20"/>
              </w:rPr>
              <w:t>Вариант конструктивного исполнения</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Передвижной</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6.1.4, 5.2)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b/>
                <w:sz w:val="20"/>
              </w:rPr>
              <w:t>Пакеты специализированных программ:</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Специализированная программа для абдоминальных исследований</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Пакеты специализированных программ расчетов и суммарных заключений для кардиологии взрослых и детей</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Пакеты специализированных программ расчетов и суммарных заключений для ангиологии</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Специализированная программа для малых органов и поверхностных структур</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Специализированная программа для скелетно-мышечной системы</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6.1.2)</w:t>
            </w:r>
          </w:p>
        </w:tc>
      </w:tr>
      <w:tr w:rsidR="00FA7E49" w:rsidRPr="00894C8D" w:rsidTr="00AD738C">
        <w:trPr>
          <w:trHeight w:val="23"/>
          <w:jc w:val="center"/>
        </w:trPr>
        <w:tc>
          <w:tcPr>
            <w:tcW w:w="1063" w:type="dxa"/>
          </w:tcPr>
          <w:p w:rsidR="00FA7E49" w:rsidRPr="00894C8D" w:rsidRDefault="00FA7E49" w:rsidP="009A1313">
            <w:pPr>
              <w:suppressAutoHyphens/>
              <w:spacing w:after="0" w:line="240" w:lineRule="auto"/>
              <w:rPr>
                <w:rFonts w:ascii="Times New Roman" w:hAnsi="Times New Roman"/>
                <w:sz w:val="20"/>
              </w:rPr>
            </w:pPr>
            <w:r w:rsidRPr="00894C8D">
              <w:rPr>
                <w:rFonts w:ascii="Times New Roman" w:hAnsi="Times New Roman"/>
                <w:sz w:val="20"/>
              </w:rPr>
              <w:t>4.</w:t>
            </w:r>
            <w:r w:rsidR="009A1313">
              <w:rPr>
                <w:rFonts w:ascii="Times New Roman" w:hAnsi="Times New Roman"/>
                <w:sz w:val="20"/>
              </w:rPr>
              <w:t>6</w:t>
            </w:r>
            <w:r w:rsidRPr="00894C8D">
              <w:rPr>
                <w:rFonts w:ascii="Times New Roman" w:hAnsi="Times New Roman"/>
                <w:sz w:val="20"/>
              </w:rPr>
              <w:t>.</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Специализированная программа для урологии</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6.1.2)</w:t>
            </w:r>
          </w:p>
        </w:tc>
      </w:tr>
      <w:tr w:rsidR="00FA7E49" w:rsidRPr="00894C8D" w:rsidTr="00AD738C">
        <w:trPr>
          <w:trHeight w:val="23"/>
          <w:jc w:val="center"/>
        </w:trPr>
        <w:tc>
          <w:tcPr>
            <w:tcW w:w="1063" w:type="dxa"/>
          </w:tcPr>
          <w:p w:rsidR="00FA7E49" w:rsidRPr="00894C8D" w:rsidRDefault="00FA7E49" w:rsidP="009A1313">
            <w:pPr>
              <w:suppressAutoHyphens/>
              <w:spacing w:after="0" w:line="240" w:lineRule="auto"/>
              <w:rPr>
                <w:rFonts w:ascii="Times New Roman" w:hAnsi="Times New Roman"/>
                <w:sz w:val="20"/>
              </w:rPr>
            </w:pPr>
            <w:r w:rsidRPr="00894C8D">
              <w:rPr>
                <w:rFonts w:ascii="Times New Roman" w:hAnsi="Times New Roman"/>
                <w:sz w:val="20"/>
              </w:rPr>
              <w:t>4.</w:t>
            </w:r>
            <w:r w:rsidR="009A1313">
              <w:rPr>
                <w:rFonts w:ascii="Times New Roman" w:hAnsi="Times New Roman"/>
                <w:sz w:val="20"/>
              </w:rPr>
              <w:t>7</w:t>
            </w:r>
            <w:r w:rsidRPr="00894C8D">
              <w:rPr>
                <w:rFonts w:ascii="Times New Roman" w:hAnsi="Times New Roman"/>
                <w:sz w:val="20"/>
              </w:rPr>
              <w:t>.</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Специализированная программа для педиатрии</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6.1.2)</w:t>
            </w:r>
          </w:p>
        </w:tc>
      </w:tr>
      <w:tr w:rsidR="00FA7E49" w:rsidRPr="00894C8D" w:rsidTr="00AD738C">
        <w:trPr>
          <w:trHeight w:val="343"/>
          <w:jc w:val="center"/>
        </w:trPr>
        <w:tc>
          <w:tcPr>
            <w:tcW w:w="1063" w:type="dxa"/>
          </w:tcPr>
          <w:p w:rsidR="00FA7E49" w:rsidRPr="00894C8D" w:rsidRDefault="00FA7E49" w:rsidP="009A1313">
            <w:pPr>
              <w:suppressAutoHyphens/>
              <w:spacing w:after="0" w:line="240" w:lineRule="auto"/>
              <w:rPr>
                <w:rFonts w:ascii="Times New Roman" w:hAnsi="Times New Roman"/>
                <w:sz w:val="20"/>
              </w:rPr>
            </w:pPr>
            <w:r w:rsidRPr="00894C8D">
              <w:rPr>
                <w:rFonts w:ascii="Times New Roman" w:hAnsi="Times New Roman"/>
                <w:sz w:val="20"/>
              </w:rPr>
              <w:t>4.</w:t>
            </w:r>
            <w:r w:rsidR="009A1313">
              <w:rPr>
                <w:rFonts w:ascii="Times New Roman" w:hAnsi="Times New Roman"/>
                <w:sz w:val="20"/>
              </w:rPr>
              <w:t>8</w:t>
            </w:r>
            <w:r w:rsidRPr="00894C8D">
              <w:rPr>
                <w:rFonts w:ascii="Times New Roman" w:hAnsi="Times New Roman"/>
                <w:sz w:val="20"/>
              </w:rPr>
              <w:t>.</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Специализированная программа для биопсии</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6.1.2)</w:t>
            </w:r>
          </w:p>
        </w:tc>
      </w:tr>
      <w:tr w:rsidR="00FA7E49" w:rsidRPr="00894C8D" w:rsidTr="00AD738C">
        <w:trPr>
          <w:trHeight w:val="343"/>
          <w:jc w:val="center"/>
        </w:trPr>
        <w:tc>
          <w:tcPr>
            <w:tcW w:w="1063" w:type="dxa"/>
          </w:tcPr>
          <w:p w:rsidR="00FA7E49" w:rsidRPr="00894C8D" w:rsidRDefault="00FA7E49" w:rsidP="009A1313">
            <w:pPr>
              <w:suppressAutoHyphens/>
              <w:spacing w:after="0" w:line="240" w:lineRule="auto"/>
              <w:rPr>
                <w:rFonts w:ascii="Times New Roman" w:hAnsi="Times New Roman"/>
                <w:sz w:val="20"/>
              </w:rPr>
            </w:pPr>
            <w:r w:rsidRPr="00894C8D">
              <w:rPr>
                <w:rFonts w:ascii="Times New Roman" w:hAnsi="Times New Roman"/>
                <w:sz w:val="20"/>
              </w:rPr>
              <w:t>4.</w:t>
            </w:r>
            <w:r w:rsidR="009A1313">
              <w:rPr>
                <w:rFonts w:ascii="Times New Roman" w:hAnsi="Times New Roman"/>
                <w:sz w:val="20"/>
              </w:rPr>
              <w:t>9</w:t>
            </w:r>
            <w:r w:rsidRPr="00894C8D">
              <w:rPr>
                <w:rFonts w:ascii="Times New Roman" w:hAnsi="Times New Roman"/>
                <w:sz w:val="20"/>
              </w:rPr>
              <w:t>.</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Специализированная программа для </w:t>
            </w:r>
            <w:proofErr w:type="spellStart"/>
            <w:r w:rsidRPr="00894C8D">
              <w:rPr>
                <w:rFonts w:ascii="Times New Roman" w:hAnsi="Times New Roman"/>
                <w:sz w:val="20"/>
              </w:rPr>
              <w:t>транскраниальных</w:t>
            </w:r>
            <w:proofErr w:type="spellEnd"/>
            <w:r w:rsidRPr="00894C8D">
              <w:rPr>
                <w:rFonts w:ascii="Times New Roman" w:hAnsi="Times New Roman"/>
                <w:sz w:val="20"/>
              </w:rPr>
              <w:t xml:space="preserve"> исследований</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6.1.2)</w:t>
            </w:r>
          </w:p>
        </w:tc>
      </w:tr>
      <w:tr w:rsidR="00FA7E49" w:rsidRPr="00894C8D" w:rsidTr="00AD738C">
        <w:trPr>
          <w:trHeight w:val="23"/>
          <w:jc w:val="center"/>
        </w:trPr>
        <w:tc>
          <w:tcPr>
            <w:tcW w:w="1063" w:type="dxa"/>
          </w:tcPr>
          <w:p w:rsidR="00FA7E49" w:rsidRPr="00894C8D" w:rsidRDefault="00FA7E49" w:rsidP="009A1313">
            <w:pPr>
              <w:suppressAutoHyphens/>
              <w:spacing w:after="0" w:line="240" w:lineRule="auto"/>
              <w:rPr>
                <w:rFonts w:ascii="Times New Roman" w:hAnsi="Times New Roman"/>
                <w:sz w:val="20"/>
              </w:rPr>
            </w:pPr>
            <w:r w:rsidRPr="00894C8D">
              <w:rPr>
                <w:rFonts w:ascii="Times New Roman" w:hAnsi="Times New Roman"/>
                <w:sz w:val="20"/>
              </w:rPr>
              <w:t>4.1</w:t>
            </w:r>
            <w:r w:rsidR="009A1313">
              <w:rPr>
                <w:rFonts w:ascii="Times New Roman" w:hAnsi="Times New Roman"/>
                <w:sz w:val="20"/>
              </w:rPr>
              <w:t>0</w:t>
            </w:r>
            <w:r w:rsidRPr="00894C8D">
              <w:rPr>
                <w:rFonts w:ascii="Times New Roman" w:hAnsi="Times New Roman"/>
                <w:sz w:val="20"/>
              </w:rPr>
              <w:t>.</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color w:val="000000"/>
                <w:sz w:val="20"/>
              </w:rPr>
              <w:t>Поддержка использования монокристальных датчиков</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6.1.2)</w:t>
            </w:r>
          </w:p>
        </w:tc>
      </w:tr>
      <w:tr w:rsidR="00FA7E49" w:rsidRPr="00894C8D" w:rsidTr="00AD738C">
        <w:trPr>
          <w:trHeight w:val="23"/>
          <w:jc w:val="center"/>
        </w:trPr>
        <w:tc>
          <w:tcPr>
            <w:tcW w:w="1063" w:type="dxa"/>
          </w:tcPr>
          <w:p w:rsidR="00FA7E49" w:rsidRPr="00894C8D" w:rsidRDefault="00FA7E49" w:rsidP="009A1313">
            <w:pPr>
              <w:suppressAutoHyphens/>
              <w:spacing w:after="0" w:line="240" w:lineRule="auto"/>
              <w:rPr>
                <w:rFonts w:ascii="Times New Roman" w:hAnsi="Times New Roman"/>
                <w:sz w:val="20"/>
              </w:rPr>
            </w:pPr>
            <w:r w:rsidRPr="00894C8D">
              <w:rPr>
                <w:rFonts w:ascii="Times New Roman" w:hAnsi="Times New Roman"/>
                <w:sz w:val="20"/>
              </w:rPr>
              <w:t>4.1</w:t>
            </w:r>
            <w:r w:rsidR="009A1313">
              <w:rPr>
                <w:rFonts w:ascii="Times New Roman" w:hAnsi="Times New Roman"/>
                <w:sz w:val="20"/>
              </w:rPr>
              <w:t>1</w:t>
            </w:r>
            <w:r w:rsidRPr="00894C8D">
              <w:rPr>
                <w:rFonts w:ascii="Times New Roman" w:hAnsi="Times New Roman"/>
                <w:sz w:val="20"/>
              </w:rPr>
              <w:t>.</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Специализированная программа для молочных желез</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6.1.2)</w:t>
            </w:r>
          </w:p>
        </w:tc>
      </w:tr>
      <w:tr w:rsidR="00FA7E49" w:rsidRPr="00894C8D" w:rsidTr="00AD738C">
        <w:trPr>
          <w:trHeight w:val="23"/>
          <w:jc w:val="center"/>
        </w:trPr>
        <w:tc>
          <w:tcPr>
            <w:tcW w:w="1063" w:type="dxa"/>
          </w:tcPr>
          <w:p w:rsidR="00FA7E49" w:rsidRPr="00894C8D" w:rsidRDefault="00FA7E49" w:rsidP="009A1313">
            <w:pPr>
              <w:suppressAutoHyphens/>
              <w:spacing w:after="0" w:line="240" w:lineRule="auto"/>
              <w:rPr>
                <w:rFonts w:ascii="Times New Roman" w:hAnsi="Times New Roman"/>
                <w:sz w:val="20"/>
              </w:rPr>
            </w:pPr>
            <w:r w:rsidRPr="00894C8D">
              <w:rPr>
                <w:rFonts w:ascii="Times New Roman" w:hAnsi="Times New Roman"/>
                <w:sz w:val="20"/>
              </w:rPr>
              <w:t>4.1</w:t>
            </w:r>
            <w:r w:rsidR="009A1313">
              <w:rPr>
                <w:rFonts w:ascii="Times New Roman" w:hAnsi="Times New Roman"/>
                <w:sz w:val="20"/>
              </w:rPr>
              <w:t>2</w:t>
            </w:r>
            <w:r w:rsidRPr="00894C8D">
              <w:rPr>
                <w:rFonts w:ascii="Times New Roman" w:hAnsi="Times New Roman"/>
                <w:sz w:val="20"/>
              </w:rPr>
              <w:t>.</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Специализированная программа для щитовидной железы</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b/>
                <w:sz w:val="20"/>
              </w:rPr>
              <w:t>Состав ультразвукового сканера:</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6.1.5, 5.3, 5.4)</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lastRenderedPageBreak/>
              <w:t>5.1.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Электронный блок с Ж</w:t>
            </w:r>
            <w:proofErr w:type="gramStart"/>
            <w:r w:rsidRPr="00894C8D">
              <w:rPr>
                <w:rFonts w:ascii="Times New Roman" w:hAnsi="Times New Roman"/>
                <w:sz w:val="20"/>
              </w:rPr>
              <w:t>К-</w:t>
            </w:r>
            <w:proofErr w:type="gramEnd"/>
            <w:r w:rsidRPr="00894C8D">
              <w:rPr>
                <w:rFonts w:ascii="Times New Roman" w:hAnsi="Times New Roman"/>
                <w:sz w:val="20"/>
              </w:rPr>
              <w:t xml:space="preserve"> монитором</w:t>
            </w:r>
          </w:p>
        </w:tc>
        <w:tc>
          <w:tcPr>
            <w:tcW w:w="1030" w:type="dxa"/>
            <w:vAlign w:val="center"/>
          </w:tcPr>
          <w:p w:rsidR="00FA7E49" w:rsidRPr="00894C8D" w:rsidRDefault="00FA7E49" w:rsidP="00AD738C">
            <w:pPr>
              <w:suppressAutoHyphens/>
              <w:spacing w:after="0" w:line="240" w:lineRule="auto"/>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6.1.5, 5.3)</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Сенсорная панель управления</w:t>
            </w:r>
          </w:p>
        </w:tc>
        <w:tc>
          <w:tcPr>
            <w:tcW w:w="1030" w:type="dxa"/>
            <w:vAlign w:val="center"/>
          </w:tcPr>
          <w:p w:rsidR="00FA7E49" w:rsidRPr="00894C8D" w:rsidRDefault="00FA7E49" w:rsidP="00AD738C">
            <w:pPr>
              <w:suppressAutoHyphens/>
              <w:spacing w:after="0" w:line="240" w:lineRule="auto"/>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6.1.5, 5.3)</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b/>
                <w:sz w:val="20"/>
              </w:rPr>
              <w:t>Набор ультразвуковых датчиков:</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 5.3)</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b/>
                <w:sz w:val="20"/>
              </w:rPr>
              <w:t xml:space="preserve">Ультразвуковой датчик </w:t>
            </w:r>
            <w:proofErr w:type="spellStart"/>
            <w:r w:rsidRPr="00894C8D">
              <w:rPr>
                <w:rFonts w:ascii="Times New Roman" w:hAnsi="Times New Roman"/>
                <w:b/>
                <w:sz w:val="20"/>
              </w:rPr>
              <w:t>конвексный</w:t>
            </w:r>
            <w:proofErr w:type="spellEnd"/>
          </w:p>
        </w:tc>
        <w:tc>
          <w:tcPr>
            <w:tcW w:w="3066" w:type="dxa"/>
            <w:vAlign w:val="center"/>
          </w:tcPr>
          <w:p w:rsidR="00FA7E49" w:rsidRPr="00131098" w:rsidRDefault="00FA7E49" w:rsidP="00AD738C">
            <w:pPr>
              <w:spacing w:after="0" w:line="240" w:lineRule="auto"/>
              <w:jc w:val="center"/>
              <w:rPr>
                <w:rFonts w:ascii="Times New Roman" w:hAnsi="Times New Roman"/>
                <w:b/>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 5.3)</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Диапазон рабочих частот:</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5.3.1.1.1.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Верхняя граница диапазона </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МГц</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5</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5.3.1.1.2.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Нижняя граница диапазона </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МГц</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1,7</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Радиус кривизны поверхности датчика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45</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60</w:t>
            </w:r>
          </w:p>
        </w:tc>
        <w:tc>
          <w:tcPr>
            <w:tcW w:w="3058" w:type="dxa"/>
            <w:vAlign w:val="center"/>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5.3.1.3.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Количество элементов</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128</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5.3.1.4.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Угол сканирования</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град</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60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5.3.1.</w:t>
            </w:r>
            <w:r>
              <w:rPr>
                <w:rFonts w:ascii="Times New Roman" w:hAnsi="Times New Roman"/>
                <w:sz w:val="20"/>
              </w:rPr>
              <w:t>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Глубина проникновения в В-режиме</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300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9A1313">
            <w:pPr>
              <w:suppressAutoHyphens/>
              <w:spacing w:after="0" w:line="240" w:lineRule="auto"/>
              <w:rPr>
                <w:rFonts w:ascii="Times New Roman" w:hAnsi="Times New Roman"/>
                <w:sz w:val="20"/>
              </w:rPr>
            </w:pPr>
            <w:r w:rsidRPr="00894C8D">
              <w:rPr>
                <w:rFonts w:ascii="Times New Roman" w:hAnsi="Times New Roman"/>
                <w:sz w:val="20"/>
              </w:rPr>
              <w:t>5.3.</w:t>
            </w:r>
            <w:r w:rsidR="009A1313">
              <w:rPr>
                <w:rFonts w:ascii="Times New Roman" w:hAnsi="Times New Roman"/>
                <w:sz w:val="20"/>
              </w:rPr>
              <w:t>2</w:t>
            </w:r>
            <w:r w:rsidRPr="00894C8D">
              <w:rPr>
                <w:rFonts w:ascii="Times New Roman" w:hAnsi="Times New Roman"/>
                <w:sz w:val="20"/>
              </w:rPr>
              <w:t>.</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b/>
                <w:sz w:val="20"/>
              </w:rPr>
              <w:t>Ультразвуковой датчик линейный</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 5.3)</w:t>
            </w:r>
          </w:p>
        </w:tc>
      </w:tr>
      <w:tr w:rsidR="00FA7E49" w:rsidRPr="00894C8D" w:rsidTr="00AD738C">
        <w:trPr>
          <w:trHeight w:val="23"/>
          <w:jc w:val="center"/>
        </w:trPr>
        <w:tc>
          <w:tcPr>
            <w:tcW w:w="1063" w:type="dxa"/>
          </w:tcPr>
          <w:p w:rsidR="00FA7E49" w:rsidRPr="00894C8D" w:rsidRDefault="00FA7E49" w:rsidP="009A1313">
            <w:pPr>
              <w:suppressAutoHyphens/>
              <w:spacing w:after="0" w:line="240" w:lineRule="auto"/>
              <w:rPr>
                <w:rFonts w:ascii="Times New Roman" w:hAnsi="Times New Roman"/>
                <w:sz w:val="20"/>
              </w:rPr>
            </w:pPr>
            <w:r w:rsidRPr="00894C8D">
              <w:rPr>
                <w:rFonts w:ascii="Times New Roman" w:hAnsi="Times New Roman"/>
                <w:sz w:val="20"/>
              </w:rPr>
              <w:t>5.3.</w:t>
            </w:r>
            <w:r w:rsidR="009A1313">
              <w:rPr>
                <w:rFonts w:ascii="Times New Roman" w:hAnsi="Times New Roman"/>
                <w:sz w:val="20"/>
              </w:rPr>
              <w:t>2</w:t>
            </w:r>
            <w:r w:rsidRPr="00894C8D">
              <w:rPr>
                <w:rFonts w:ascii="Times New Roman" w:hAnsi="Times New Roman"/>
                <w:sz w:val="20"/>
              </w:rPr>
              <w:t>.1.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Диапазон рабочих частот:</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9A1313">
            <w:pPr>
              <w:suppressAutoHyphens/>
              <w:spacing w:after="0" w:line="240" w:lineRule="auto"/>
              <w:rPr>
                <w:rFonts w:ascii="Times New Roman" w:hAnsi="Times New Roman"/>
                <w:sz w:val="20"/>
              </w:rPr>
            </w:pPr>
            <w:r w:rsidRPr="00894C8D">
              <w:rPr>
                <w:rFonts w:ascii="Times New Roman" w:hAnsi="Times New Roman"/>
                <w:sz w:val="20"/>
              </w:rPr>
              <w:t>5.3.</w:t>
            </w:r>
            <w:r w:rsidR="009A1313">
              <w:rPr>
                <w:rFonts w:ascii="Times New Roman" w:hAnsi="Times New Roman"/>
                <w:sz w:val="20"/>
              </w:rPr>
              <w:t>2</w:t>
            </w:r>
            <w:r w:rsidRPr="00894C8D">
              <w:rPr>
                <w:rFonts w:ascii="Times New Roman" w:hAnsi="Times New Roman"/>
                <w:sz w:val="20"/>
              </w:rPr>
              <w:t>.1.1.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right"/>
              <w:rPr>
                <w:rFonts w:ascii="Times New Roman" w:hAnsi="Times New Roman"/>
                <w:sz w:val="20"/>
              </w:rPr>
            </w:pPr>
            <w:r w:rsidRPr="00894C8D">
              <w:rPr>
                <w:rFonts w:ascii="Times New Roman" w:hAnsi="Times New Roman"/>
                <w:sz w:val="20"/>
              </w:rPr>
              <w:t>Верхняя граница диапазона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МГц</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12</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9A1313">
            <w:pPr>
              <w:suppressAutoHyphens/>
              <w:spacing w:after="0" w:line="240" w:lineRule="auto"/>
              <w:rPr>
                <w:rFonts w:ascii="Times New Roman" w:hAnsi="Times New Roman"/>
                <w:sz w:val="20"/>
              </w:rPr>
            </w:pPr>
            <w:r w:rsidRPr="00894C8D">
              <w:rPr>
                <w:rFonts w:ascii="Times New Roman" w:hAnsi="Times New Roman"/>
                <w:sz w:val="20"/>
              </w:rPr>
              <w:t>5.3.</w:t>
            </w:r>
            <w:r w:rsidR="009A1313">
              <w:rPr>
                <w:rFonts w:ascii="Times New Roman" w:hAnsi="Times New Roman"/>
                <w:sz w:val="20"/>
              </w:rPr>
              <w:t>2</w:t>
            </w:r>
            <w:r w:rsidRPr="00894C8D">
              <w:rPr>
                <w:rFonts w:ascii="Times New Roman" w:hAnsi="Times New Roman"/>
                <w:sz w:val="20"/>
              </w:rPr>
              <w:t>.1.2.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right"/>
              <w:rPr>
                <w:rFonts w:ascii="Times New Roman" w:hAnsi="Times New Roman"/>
                <w:sz w:val="20"/>
              </w:rPr>
            </w:pPr>
            <w:r w:rsidRPr="00894C8D">
              <w:rPr>
                <w:rFonts w:ascii="Times New Roman" w:hAnsi="Times New Roman"/>
                <w:sz w:val="20"/>
              </w:rPr>
              <w:t>Нижняя граница диапазона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МГц</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5</w:t>
            </w: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9A1313">
            <w:pPr>
              <w:suppressAutoHyphens/>
              <w:spacing w:after="0" w:line="240" w:lineRule="auto"/>
              <w:rPr>
                <w:rFonts w:ascii="Times New Roman" w:hAnsi="Times New Roman"/>
                <w:sz w:val="20"/>
              </w:rPr>
            </w:pPr>
            <w:r w:rsidRPr="00894C8D">
              <w:rPr>
                <w:rFonts w:ascii="Times New Roman" w:hAnsi="Times New Roman"/>
                <w:sz w:val="20"/>
              </w:rPr>
              <w:t>5.3.</w:t>
            </w:r>
            <w:r w:rsidR="009A1313">
              <w:rPr>
                <w:rFonts w:ascii="Times New Roman" w:hAnsi="Times New Roman"/>
                <w:sz w:val="20"/>
              </w:rPr>
              <w:t>2</w:t>
            </w:r>
            <w:r w:rsidRPr="00894C8D">
              <w:rPr>
                <w:rFonts w:ascii="Times New Roman" w:hAnsi="Times New Roman"/>
                <w:sz w:val="20"/>
              </w:rPr>
              <w:t>.2.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Ширина сканируемого участка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38</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60</w:t>
            </w: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9A1313">
            <w:pPr>
              <w:suppressAutoHyphens/>
              <w:spacing w:after="0" w:line="240" w:lineRule="auto"/>
              <w:rPr>
                <w:rFonts w:ascii="Times New Roman" w:hAnsi="Times New Roman"/>
                <w:sz w:val="20"/>
              </w:rPr>
            </w:pPr>
            <w:r w:rsidRPr="00894C8D">
              <w:rPr>
                <w:rFonts w:ascii="Times New Roman" w:hAnsi="Times New Roman"/>
                <w:sz w:val="20"/>
              </w:rPr>
              <w:t>5.3.</w:t>
            </w:r>
            <w:r w:rsidR="009A1313">
              <w:rPr>
                <w:rFonts w:ascii="Times New Roman" w:hAnsi="Times New Roman"/>
                <w:sz w:val="20"/>
              </w:rPr>
              <w:t>2</w:t>
            </w:r>
            <w:r w:rsidRPr="00894C8D">
              <w:rPr>
                <w:rFonts w:ascii="Times New Roman" w:hAnsi="Times New Roman"/>
                <w:sz w:val="20"/>
              </w:rPr>
              <w:t>.4.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Количество элементов</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roofErr w:type="spellStart"/>
            <w:proofErr w:type="gramStart"/>
            <w:r w:rsidRPr="00894C8D">
              <w:rPr>
                <w:rFonts w:ascii="Times New Roman" w:hAnsi="Times New Roman"/>
                <w:sz w:val="20"/>
              </w:rPr>
              <w:t>шт</w:t>
            </w:r>
            <w:proofErr w:type="spellEnd"/>
            <w:proofErr w:type="gramEnd"/>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192</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9A1313">
            <w:pPr>
              <w:suppressAutoHyphens/>
              <w:spacing w:after="0" w:line="240" w:lineRule="auto"/>
              <w:rPr>
                <w:rFonts w:ascii="Times New Roman" w:hAnsi="Times New Roman"/>
                <w:sz w:val="20"/>
              </w:rPr>
            </w:pPr>
            <w:r w:rsidRPr="00894C8D">
              <w:rPr>
                <w:rFonts w:ascii="Times New Roman" w:hAnsi="Times New Roman"/>
                <w:sz w:val="20"/>
              </w:rPr>
              <w:t>5.3.</w:t>
            </w:r>
            <w:r w:rsidR="009A1313">
              <w:rPr>
                <w:rFonts w:ascii="Times New Roman" w:hAnsi="Times New Roman"/>
                <w:sz w:val="20"/>
              </w:rPr>
              <w:t>2</w:t>
            </w:r>
            <w:r w:rsidRPr="00894C8D">
              <w:rPr>
                <w:rFonts w:ascii="Times New Roman" w:hAnsi="Times New Roman"/>
                <w:sz w:val="20"/>
              </w:rPr>
              <w:t>.</w:t>
            </w:r>
            <w:r>
              <w:rPr>
                <w:rFonts w:ascii="Times New Roman" w:hAnsi="Times New Roman"/>
                <w:sz w:val="20"/>
              </w:rPr>
              <w:t>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Глубина проникновения в В-режиме</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100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9A1313">
            <w:pPr>
              <w:suppressAutoHyphens/>
              <w:spacing w:after="0" w:line="240" w:lineRule="auto"/>
              <w:rPr>
                <w:rFonts w:ascii="Times New Roman" w:hAnsi="Times New Roman"/>
                <w:sz w:val="20"/>
              </w:rPr>
            </w:pPr>
            <w:r w:rsidRPr="00894C8D">
              <w:rPr>
                <w:rFonts w:ascii="Times New Roman" w:hAnsi="Times New Roman"/>
                <w:sz w:val="20"/>
              </w:rPr>
              <w:t>5.3.</w:t>
            </w:r>
            <w:r w:rsidR="009A1313">
              <w:rPr>
                <w:rFonts w:ascii="Times New Roman" w:hAnsi="Times New Roman"/>
                <w:sz w:val="20"/>
              </w:rPr>
              <w:t>3</w:t>
            </w:r>
            <w:r w:rsidRPr="00894C8D">
              <w:rPr>
                <w:rFonts w:ascii="Times New Roman" w:hAnsi="Times New Roman"/>
                <w:sz w:val="20"/>
              </w:rPr>
              <w:t>.</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b/>
                <w:sz w:val="20"/>
              </w:rPr>
              <w:t>Ультразвуковой датчик секторный фазированный взрослый</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 5.3) </w:t>
            </w:r>
          </w:p>
        </w:tc>
      </w:tr>
      <w:tr w:rsidR="00FA7E49" w:rsidRPr="00894C8D" w:rsidTr="00AD738C">
        <w:trPr>
          <w:trHeight w:val="23"/>
          <w:jc w:val="center"/>
        </w:trPr>
        <w:tc>
          <w:tcPr>
            <w:tcW w:w="1063" w:type="dxa"/>
          </w:tcPr>
          <w:p w:rsidR="00FA7E49" w:rsidRPr="00894C8D" w:rsidRDefault="00FA7E49" w:rsidP="009A1313">
            <w:pPr>
              <w:suppressAutoHyphens/>
              <w:spacing w:after="0" w:line="240" w:lineRule="auto"/>
              <w:rPr>
                <w:rFonts w:ascii="Times New Roman" w:hAnsi="Times New Roman"/>
                <w:sz w:val="20"/>
              </w:rPr>
            </w:pPr>
            <w:r w:rsidRPr="00894C8D">
              <w:rPr>
                <w:rFonts w:ascii="Times New Roman" w:hAnsi="Times New Roman"/>
                <w:sz w:val="20"/>
              </w:rPr>
              <w:t>5.3.</w:t>
            </w:r>
            <w:r w:rsidR="009A1313">
              <w:rPr>
                <w:rFonts w:ascii="Times New Roman" w:hAnsi="Times New Roman"/>
                <w:sz w:val="20"/>
              </w:rPr>
              <w:t>3</w:t>
            </w:r>
            <w:r w:rsidRPr="00894C8D">
              <w:rPr>
                <w:rFonts w:ascii="Times New Roman" w:hAnsi="Times New Roman"/>
                <w:sz w:val="20"/>
              </w:rPr>
              <w:t>.1.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Количество элементов</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roofErr w:type="spellStart"/>
            <w:proofErr w:type="gramStart"/>
            <w:r w:rsidRPr="00894C8D">
              <w:rPr>
                <w:rFonts w:ascii="Times New Roman" w:hAnsi="Times New Roman"/>
                <w:sz w:val="20"/>
              </w:rPr>
              <w:t>шт</w:t>
            </w:r>
            <w:proofErr w:type="spellEnd"/>
            <w:proofErr w:type="gramEnd"/>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64</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9A1313">
            <w:pPr>
              <w:suppressAutoHyphens/>
              <w:spacing w:after="0" w:line="240" w:lineRule="auto"/>
              <w:rPr>
                <w:rFonts w:ascii="Times New Roman" w:hAnsi="Times New Roman"/>
                <w:sz w:val="20"/>
              </w:rPr>
            </w:pPr>
            <w:r w:rsidRPr="00894C8D">
              <w:rPr>
                <w:rFonts w:ascii="Times New Roman" w:hAnsi="Times New Roman"/>
                <w:sz w:val="20"/>
              </w:rPr>
              <w:t>5.3.</w:t>
            </w:r>
            <w:r w:rsidR="009A1313">
              <w:rPr>
                <w:rFonts w:ascii="Times New Roman" w:hAnsi="Times New Roman"/>
                <w:sz w:val="20"/>
              </w:rPr>
              <w:t>3</w:t>
            </w:r>
            <w:r w:rsidRPr="00894C8D">
              <w:rPr>
                <w:rFonts w:ascii="Times New Roman" w:hAnsi="Times New Roman"/>
                <w:sz w:val="20"/>
              </w:rPr>
              <w:t>.2.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Диапазон рабочих частот:</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9A1313">
            <w:pPr>
              <w:suppressAutoHyphens/>
              <w:spacing w:after="0" w:line="240" w:lineRule="auto"/>
              <w:rPr>
                <w:rFonts w:ascii="Times New Roman" w:hAnsi="Times New Roman"/>
                <w:sz w:val="20"/>
              </w:rPr>
            </w:pPr>
            <w:r w:rsidRPr="00894C8D">
              <w:rPr>
                <w:rFonts w:ascii="Times New Roman" w:hAnsi="Times New Roman"/>
                <w:sz w:val="20"/>
              </w:rPr>
              <w:t>5.3.</w:t>
            </w:r>
            <w:r w:rsidR="009A1313">
              <w:rPr>
                <w:rFonts w:ascii="Times New Roman" w:hAnsi="Times New Roman"/>
                <w:sz w:val="20"/>
              </w:rPr>
              <w:t>3</w:t>
            </w:r>
            <w:r w:rsidRPr="00894C8D">
              <w:rPr>
                <w:rFonts w:ascii="Times New Roman" w:hAnsi="Times New Roman"/>
                <w:sz w:val="20"/>
              </w:rPr>
              <w:t>.2.1.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Верхняя граница диапазона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МГц</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4</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9A1313">
            <w:pPr>
              <w:suppressAutoHyphens/>
              <w:spacing w:after="0" w:line="240" w:lineRule="auto"/>
              <w:rPr>
                <w:rFonts w:ascii="Times New Roman" w:hAnsi="Times New Roman"/>
                <w:sz w:val="20"/>
              </w:rPr>
            </w:pPr>
            <w:r w:rsidRPr="00894C8D">
              <w:rPr>
                <w:rFonts w:ascii="Times New Roman" w:hAnsi="Times New Roman"/>
                <w:sz w:val="20"/>
              </w:rPr>
              <w:t>5.3.</w:t>
            </w:r>
            <w:r w:rsidR="009A1313">
              <w:rPr>
                <w:rFonts w:ascii="Times New Roman" w:hAnsi="Times New Roman"/>
                <w:sz w:val="20"/>
              </w:rPr>
              <w:t>3</w:t>
            </w:r>
            <w:r w:rsidRPr="00894C8D">
              <w:rPr>
                <w:rFonts w:ascii="Times New Roman" w:hAnsi="Times New Roman"/>
                <w:sz w:val="20"/>
              </w:rPr>
              <w:t>.2.2.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Нижняя граница диапазона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МГц</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1,8</w:t>
            </w: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9A1313">
            <w:pPr>
              <w:suppressAutoHyphens/>
              <w:spacing w:after="0" w:line="240" w:lineRule="auto"/>
              <w:rPr>
                <w:rFonts w:ascii="Times New Roman" w:hAnsi="Times New Roman"/>
                <w:sz w:val="20"/>
              </w:rPr>
            </w:pPr>
            <w:r w:rsidRPr="00894C8D">
              <w:rPr>
                <w:rFonts w:ascii="Times New Roman" w:hAnsi="Times New Roman"/>
                <w:sz w:val="20"/>
              </w:rPr>
              <w:t>5.3.</w:t>
            </w:r>
            <w:r w:rsidR="009A1313">
              <w:rPr>
                <w:rFonts w:ascii="Times New Roman" w:hAnsi="Times New Roman"/>
                <w:sz w:val="20"/>
              </w:rPr>
              <w:t>3</w:t>
            </w:r>
            <w:r w:rsidRPr="00894C8D">
              <w:rPr>
                <w:rFonts w:ascii="Times New Roman" w:hAnsi="Times New Roman"/>
                <w:sz w:val="20"/>
              </w:rPr>
              <w:t>.3.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Угол обзора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градус</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89</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9A1313">
            <w:pPr>
              <w:suppressAutoHyphens/>
              <w:spacing w:after="0" w:line="240" w:lineRule="auto"/>
              <w:rPr>
                <w:rFonts w:ascii="Times New Roman" w:hAnsi="Times New Roman"/>
                <w:sz w:val="20"/>
              </w:rPr>
            </w:pPr>
            <w:r w:rsidRPr="00894C8D">
              <w:rPr>
                <w:rFonts w:ascii="Times New Roman" w:hAnsi="Times New Roman"/>
                <w:sz w:val="20"/>
              </w:rPr>
              <w:t>5.3.</w:t>
            </w:r>
            <w:r w:rsidR="009A1313">
              <w:rPr>
                <w:rFonts w:ascii="Times New Roman" w:hAnsi="Times New Roman"/>
                <w:sz w:val="20"/>
              </w:rPr>
              <w:t>3</w:t>
            </w:r>
            <w:r w:rsidRPr="00894C8D">
              <w:rPr>
                <w:rFonts w:ascii="Times New Roman" w:hAnsi="Times New Roman"/>
                <w:sz w:val="20"/>
              </w:rPr>
              <w:t>.</w:t>
            </w:r>
            <w:r>
              <w:rPr>
                <w:rFonts w:ascii="Times New Roman" w:hAnsi="Times New Roman"/>
                <w:sz w:val="20"/>
              </w:rPr>
              <w:t>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Глубина проникновения в В-режиме</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300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9A1313">
            <w:pPr>
              <w:suppressAutoHyphens/>
              <w:spacing w:after="0" w:line="240" w:lineRule="auto"/>
              <w:rPr>
                <w:rFonts w:ascii="Times New Roman" w:hAnsi="Times New Roman"/>
                <w:sz w:val="20"/>
              </w:rPr>
            </w:pPr>
            <w:r w:rsidRPr="00894C8D">
              <w:rPr>
                <w:rFonts w:ascii="Times New Roman" w:hAnsi="Times New Roman"/>
                <w:sz w:val="20"/>
              </w:rPr>
              <w:t>5.3.</w:t>
            </w:r>
            <w:r w:rsidR="009A1313">
              <w:rPr>
                <w:rFonts w:ascii="Times New Roman" w:hAnsi="Times New Roman"/>
                <w:sz w:val="20"/>
              </w:rPr>
              <w:t>4</w:t>
            </w:r>
            <w:r w:rsidRPr="00894C8D">
              <w:rPr>
                <w:rFonts w:ascii="Times New Roman" w:hAnsi="Times New Roman"/>
                <w:sz w:val="20"/>
              </w:rPr>
              <w:t>.</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b/>
                <w:sz w:val="20"/>
              </w:rPr>
              <w:t>Ультразвуковой секторный фазированный датчик педиатрический</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9A1313">
            <w:pPr>
              <w:suppressAutoHyphens/>
              <w:spacing w:after="0" w:line="240" w:lineRule="auto"/>
              <w:rPr>
                <w:rFonts w:ascii="Times New Roman" w:hAnsi="Times New Roman"/>
                <w:sz w:val="20"/>
              </w:rPr>
            </w:pPr>
            <w:r w:rsidRPr="00894C8D">
              <w:rPr>
                <w:rFonts w:ascii="Times New Roman" w:hAnsi="Times New Roman"/>
                <w:sz w:val="20"/>
              </w:rPr>
              <w:t>5.3.</w:t>
            </w:r>
            <w:r w:rsidR="009A1313">
              <w:rPr>
                <w:rFonts w:ascii="Times New Roman" w:hAnsi="Times New Roman"/>
                <w:sz w:val="20"/>
              </w:rPr>
              <w:t>4</w:t>
            </w:r>
            <w:r w:rsidRPr="00894C8D">
              <w:rPr>
                <w:rFonts w:ascii="Times New Roman" w:hAnsi="Times New Roman"/>
                <w:sz w:val="20"/>
              </w:rPr>
              <w:t>.1.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Количество элементов</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roofErr w:type="spellStart"/>
            <w:proofErr w:type="gramStart"/>
            <w:r w:rsidRPr="00894C8D">
              <w:rPr>
                <w:rFonts w:ascii="Times New Roman" w:hAnsi="Times New Roman"/>
                <w:sz w:val="20"/>
              </w:rPr>
              <w:t>шт</w:t>
            </w:r>
            <w:proofErr w:type="spellEnd"/>
            <w:proofErr w:type="gramEnd"/>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64</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9A1313">
            <w:pPr>
              <w:suppressAutoHyphens/>
              <w:spacing w:after="0" w:line="240" w:lineRule="auto"/>
              <w:rPr>
                <w:rFonts w:ascii="Times New Roman" w:hAnsi="Times New Roman"/>
                <w:sz w:val="20"/>
              </w:rPr>
            </w:pPr>
            <w:r w:rsidRPr="00894C8D">
              <w:rPr>
                <w:rFonts w:ascii="Times New Roman" w:hAnsi="Times New Roman"/>
                <w:sz w:val="20"/>
              </w:rPr>
              <w:t>5.3.</w:t>
            </w:r>
            <w:r w:rsidR="009A1313">
              <w:rPr>
                <w:rFonts w:ascii="Times New Roman" w:hAnsi="Times New Roman"/>
                <w:sz w:val="20"/>
              </w:rPr>
              <w:t>4</w:t>
            </w:r>
            <w:r w:rsidRPr="00894C8D">
              <w:rPr>
                <w:rFonts w:ascii="Times New Roman" w:hAnsi="Times New Roman"/>
                <w:sz w:val="20"/>
              </w:rPr>
              <w:t>.2.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Диапазон рабочих частот:</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9A1313">
            <w:pPr>
              <w:suppressAutoHyphens/>
              <w:spacing w:after="0" w:line="240" w:lineRule="auto"/>
              <w:rPr>
                <w:rFonts w:ascii="Times New Roman" w:hAnsi="Times New Roman"/>
                <w:sz w:val="20"/>
              </w:rPr>
            </w:pPr>
            <w:r w:rsidRPr="00894C8D">
              <w:rPr>
                <w:rFonts w:ascii="Times New Roman" w:hAnsi="Times New Roman"/>
                <w:sz w:val="20"/>
              </w:rPr>
              <w:t>5.3.</w:t>
            </w:r>
            <w:r w:rsidR="009A1313">
              <w:rPr>
                <w:rFonts w:ascii="Times New Roman" w:hAnsi="Times New Roman"/>
                <w:sz w:val="20"/>
              </w:rPr>
              <w:t>4</w:t>
            </w:r>
            <w:r w:rsidRPr="00894C8D">
              <w:rPr>
                <w:rFonts w:ascii="Times New Roman" w:hAnsi="Times New Roman"/>
                <w:sz w:val="20"/>
              </w:rPr>
              <w:t>.2.1.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Верхняя граница диапазона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МГц</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7</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9A1313">
            <w:pPr>
              <w:suppressAutoHyphens/>
              <w:spacing w:after="0" w:line="240" w:lineRule="auto"/>
              <w:rPr>
                <w:rFonts w:ascii="Times New Roman" w:hAnsi="Times New Roman"/>
                <w:sz w:val="20"/>
              </w:rPr>
            </w:pPr>
            <w:r w:rsidRPr="00894C8D">
              <w:rPr>
                <w:rFonts w:ascii="Times New Roman" w:hAnsi="Times New Roman"/>
                <w:sz w:val="20"/>
              </w:rPr>
              <w:t>5.3.</w:t>
            </w:r>
            <w:r w:rsidR="009A1313">
              <w:rPr>
                <w:rFonts w:ascii="Times New Roman" w:hAnsi="Times New Roman"/>
                <w:sz w:val="20"/>
              </w:rPr>
              <w:t>4</w:t>
            </w:r>
            <w:r w:rsidRPr="00894C8D">
              <w:rPr>
                <w:rFonts w:ascii="Times New Roman" w:hAnsi="Times New Roman"/>
                <w:sz w:val="20"/>
              </w:rPr>
              <w:t>.2.2.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Нижняя граница диапазона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МГц</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3</w:t>
            </w: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9A1313">
            <w:pPr>
              <w:suppressAutoHyphens/>
              <w:spacing w:after="0" w:line="240" w:lineRule="auto"/>
              <w:rPr>
                <w:rFonts w:ascii="Times New Roman" w:hAnsi="Times New Roman"/>
                <w:sz w:val="20"/>
              </w:rPr>
            </w:pPr>
            <w:r w:rsidRPr="00894C8D">
              <w:rPr>
                <w:rFonts w:ascii="Times New Roman" w:hAnsi="Times New Roman"/>
                <w:sz w:val="20"/>
              </w:rPr>
              <w:lastRenderedPageBreak/>
              <w:t>5.3.</w:t>
            </w:r>
            <w:r w:rsidR="009A1313">
              <w:rPr>
                <w:rFonts w:ascii="Times New Roman" w:hAnsi="Times New Roman"/>
                <w:sz w:val="20"/>
              </w:rPr>
              <w:t>4</w:t>
            </w:r>
            <w:r w:rsidRPr="00894C8D">
              <w:rPr>
                <w:rFonts w:ascii="Times New Roman" w:hAnsi="Times New Roman"/>
                <w:sz w:val="20"/>
              </w:rPr>
              <w:t>.3.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Угол обзора </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градус</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89</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5.3.4.</w:t>
            </w:r>
            <w:r>
              <w:rPr>
                <w:rFonts w:ascii="Times New Roman" w:hAnsi="Times New Roman"/>
                <w:sz w:val="20"/>
              </w:rPr>
              <w:t>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Глубина проникновения в В-режиме</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300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Поддержка всеми датчиками режимов спектрального </w:t>
            </w:r>
            <w:proofErr w:type="spellStart"/>
            <w:r w:rsidRPr="00894C8D">
              <w:rPr>
                <w:rFonts w:ascii="Times New Roman" w:hAnsi="Times New Roman"/>
                <w:sz w:val="20"/>
              </w:rPr>
              <w:t>допплера</w:t>
            </w:r>
            <w:proofErr w:type="spellEnd"/>
            <w:r w:rsidRPr="00894C8D">
              <w:rPr>
                <w:rFonts w:ascii="Times New Roman" w:hAnsi="Times New Roman"/>
                <w:sz w:val="20"/>
              </w:rPr>
              <w:t xml:space="preserve">, цветного </w:t>
            </w:r>
            <w:proofErr w:type="spellStart"/>
            <w:r w:rsidRPr="00894C8D">
              <w:rPr>
                <w:rFonts w:ascii="Times New Roman" w:hAnsi="Times New Roman"/>
                <w:sz w:val="20"/>
              </w:rPr>
              <w:t>допплера</w:t>
            </w:r>
            <w:proofErr w:type="spellEnd"/>
            <w:r w:rsidRPr="00894C8D">
              <w:rPr>
                <w:rFonts w:ascii="Times New Roman" w:hAnsi="Times New Roman"/>
                <w:sz w:val="20"/>
              </w:rPr>
              <w:t>, тканевой гармоники</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Комплект кабелей электропитания</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6.1.5, 5.3)</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6</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b/>
                <w:color w:val="2D2D2D"/>
                <w:sz w:val="20"/>
                <w:shd w:val="clear" w:color="auto" w:fill="FFFFFF"/>
              </w:rPr>
            </w:pPr>
            <w:r w:rsidRPr="00894C8D">
              <w:rPr>
                <w:rFonts w:ascii="Times New Roman" w:hAnsi="Times New Roman"/>
                <w:b/>
                <w:color w:val="2D2D2D"/>
                <w:sz w:val="20"/>
                <w:shd w:val="clear" w:color="auto" w:fill="FFFFFF"/>
              </w:rPr>
              <w:t>Дополнительные средства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6.1.5, 5.4)</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6.1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color w:val="2D2D2D"/>
                <w:sz w:val="20"/>
                <w:shd w:val="clear" w:color="auto" w:fill="FFFFFF"/>
              </w:rPr>
            </w:pPr>
            <w:proofErr w:type="spellStart"/>
            <w:r w:rsidRPr="00894C8D">
              <w:rPr>
                <w:rFonts w:ascii="Times New Roman" w:hAnsi="Times New Roman"/>
                <w:color w:val="2D2D2D"/>
                <w:sz w:val="20"/>
                <w:shd w:val="clear" w:color="auto" w:fill="FFFFFF"/>
              </w:rPr>
              <w:t>Видеопринтер</w:t>
            </w:r>
            <w:proofErr w:type="spellEnd"/>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roofErr w:type="spellStart"/>
            <w:proofErr w:type="gramStart"/>
            <w:r w:rsidRPr="00894C8D">
              <w:rPr>
                <w:rFonts w:ascii="Times New Roman" w:hAnsi="Times New Roman"/>
                <w:sz w:val="20"/>
              </w:rPr>
              <w:t>шт</w:t>
            </w:r>
            <w:proofErr w:type="spellEnd"/>
            <w:proofErr w:type="gramEnd"/>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6.1.5, 5.4)</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6.2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color w:val="2D2D2D"/>
                <w:sz w:val="20"/>
                <w:shd w:val="clear" w:color="auto" w:fill="FFFFFF"/>
              </w:rPr>
            </w:pPr>
            <w:r w:rsidRPr="00894C8D">
              <w:rPr>
                <w:rFonts w:ascii="Times New Roman" w:hAnsi="Times New Roman"/>
                <w:color w:val="2D2D2D"/>
                <w:sz w:val="20"/>
                <w:shd w:val="clear" w:color="auto" w:fill="FFFFFF"/>
              </w:rPr>
              <w:t xml:space="preserve">Источник бесперебойного питания требуемой мощности </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roofErr w:type="spellStart"/>
            <w:proofErr w:type="gramStart"/>
            <w:r w:rsidRPr="00894C8D">
              <w:rPr>
                <w:rFonts w:ascii="Times New Roman" w:hAnsi="Times New Roman"/>
                <w:sz w:val="20"/>
              </w:rPr>
              <w:t>шт</w:t>
            </w:r>
            <w:proofErr w:type="spellEnd"/>
            <w:proofErr w:type="gramEnd"/>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6.1.5, 5.4)</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b/>
                <w:sz w:val="20"/>
              </w:rPr>
            </w:pPr>
            <w:r w:rsidRPr="00894C8D">
              <w:rPr>
                <w:rFonts w:ascii="Times New Roman" w:hAnsi="Times New Roman"/>
                <w:b/>
                <w:sz w:val="20"/>
              </w:rPr>
              <w:t>Режимы сканирования:</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Многолучевой прием</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B-режим</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M-режим</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proofErr w:type="spellStart"/>
            <w:r w:rsidRPr="00894C8D">
              <w:rPr>
                <w:rFonts w:ascii="Times New Roman" w:hAnsi="Times New Roman"/>
                <w:sz w:val="20"/>
              </w:rPr>
              <w:t>Псевдоконвексное</w:t>
            </w:r>
            <w:proofErr w:type="spellEnd"/>
            <w:r w:rsidRPr="00894C8D">
              <w:rPr>
                <w:rFonts w:ascii="Times New Roman" w:hAnsi="Times New Roman"/>
                <w:sz w:val="20"/>
              </w:rPr>
              <w:t xml:space="preserve"> (трапециевидное) сканирование в B-режиме для линейных  датчиков</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Режим пространственного компаундирования</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7.6</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Режим второй (тканевой) гармоники </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7.7</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Импульсно-волновой </w:t>
            </w:r>
            <w:proofErr w:type="spellStart"/>
            <w:r w:rsidRPr="00894C8D">
              <w:rPr>
                <w:rFonts w:ascii="Times New Roman" w:hAnsi="Times New Roman"/>
                <w:sz w:val="20"/>
              </w:rPr>
              <w:t>допплер</w:t>
            </w:r>
            <w:proofErr w:type="spellEnd"/>
            <w:r w:rsidRPr="00894C8D">
              <w:rPr>
                <w:rFonts w:ascii="Times New Roman" w:hAnsi="Times New Roman"/>
                <w:sz w:val="20"/>
              </w:rPr>
              <w:t xml:space="preserve"> PW</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7.8</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Режим высокой частоты повторения импульсов излучения (HPRF)</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7.9</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Цветной </w:t>
            </w:r>
            <w:proofErr w:type="spellStart"/>
            <w:r w:rsidRPr="00894C8D">
              <w:rPr>
                <w:rFonts w:ascii="Times New Roman" w:hAnsi="Times New Roman"/>
                <w:sz w:val="20"/>
              </w:rPr>
              <w:t>допплер</w:t>
            </w:r>
            <w:proofErr w:type="spellEnd"/>
            <w:r w:rsidRPr="00894C8D">
              <w:rPr>
                <w:rFonts w:ascii="Times New Roman" w:hAnsi="Times New Roman"/>
                <w:sz w:val="20"/>
              </w:rPr>
              <w:t xml:space="preserve"> CFM</w:t>
            </w:r>
          </w:p>
        </w:tc>
        <w:tc>
          <w:tcPr>
            <w:tcW w:w="1030" w:type="dxa"/>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7.10</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Энергетический </w:t>
            </w:r>
            <w:proofErr w:type="spellStart"/>
            <w:r w:rsidRPr="00894C8D">
              <w:rPr>
                <w:rFonts w:ascii="Times New Roman" w:hAnsi="Times New Roman"/>
                <w:sz w:val="20"/>
              </w:rPr>
              <w:t>допплер</w:t>
            </w:r>
            <w:proofErr w:type="spellEnd"/>
            <w:r w:rsidRPr="00894C8D">
              <w:rPr>
                <w:rFonts w:ascii="Times New Roman" w:hAnsi="Times New Roman"/>
                <w:sz w:val="20"/>
              </w:rPr>
              <w:t xml:space="preserve"> PD</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Направленный энергетический </w:t>
            </w:r>
            <w:proofErr w:type="spellStart"/>
            <w:r w:rsidRPr="00894C8D">
              <w:rPr>
                <w:rFonts w:ascii="Times New Roman" w:hAnsi="Times New Roman"/>
                <w:sz w:val="20"/>
              </w:rPr>
              <w:t>допплер</w:t>
            </w:r>
            <w:proofErr w:type="spellEnd"/>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Анатомический M-режим</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7.13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Тканевой </w:t>
            </w:r>
            <w:proofErr w:type="spellStart"/>
            <w:r w:rsidRPr="00894C8D">
              <w:rPr>
                <w:rFonts w:ascii="Times New Roman" w:hAnsi="Times New Roman"/>
                <w:sz w:val="20"/>
              </w:rPr>
              <w:t>допплер</w:t>
            </w:r>
            <w:proofErr w:type="spellEnd"/>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7.14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Непрерывно-волновой </w:t>
            </w:r>
            <w:proofErr w:type="spellStart"/>
            <w:r w:rsidRPr="00894C8D">
              <w:rPr>
                <w:rFonts w:ascii="Times New Roman" w:hAnsi="Times New Roman"/>
                <w:sz w:val="20"/>
              </w:rPr>
              <w:t>допплер</w:t>
            </w:r>
            <w:proofErr w:type="spellEnd"/>
            <w:r w:rsidRPr="00894C8D">
              <w:rPr>
                <w:rFonts w:ascii="Times New Roman" w:hAnsi="Times New Roman"/>
                <w:sz w:val="20"/>
              </w:rPr>
              <w:t xml:space="preserve"> CW</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lastRenderedPageBreak/>
              <w:t>7.15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Сочетание режимов  B+CFM+PW/CW, B+PD+PW в режиме реального времени</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7.16</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Автоматическая/полуавтоматическая оптимизация изображения в В-режиме по акустическим свойствам ткани</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7.18</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18018B">
            <w:pPr>
              <w:spacing w:after="0" w:line="240" w:lineRule="auto"/>
              <w:jc w:val="both"/>
              <w:rPr>
                <w:rFonts w:ascii="Times New Roman" w:hAnsi="Times New Roman"/>
                <w:sz w:val="20"/>
              </w:rPr>
            </w:pPr>
            <w:r w:rsidRPr="00894C8D">
              <w:rPr>
                <w:rFonts w:ascii="Times New Roman" w:hAnsi="Times New Roman"/>
                <w:sz w:val="20"/>
              </w:rPr>
              <w:t xml:space="preserve">Автоматическая оптимизация допплеровского спектра (PW) </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b/>
                <w:sz w:val="20"/>
              </w:rPr>
            </w:pPr>
            <w:r w:rsidRPr="00894C8D">
              <w:rPr>
                <w:rFonts w:ascii="Times New Roman" w:hAnsi="Times New Roman"/>
                <w:b/>
                <w:sz w:val="20"/>
              </w:rPr>
              <w:t>Формирование изображений:</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Регулировка мощности акустического излучения с отображением значений на экране монитора</w:t>
            </w:r>
          </w:p>
        </w:tc>
        <w:tc>
          <w:tcPr>
            <w:tcW w:w="1030" w:type="dxa"/>
            <w:vAlign w:val="center"/>
          </w:tcPr>
          <w:p w:rsidR="00FA7E49" w:rsidRPr="00894C8D" w:rsidRDefault="00FA7E49" w:rsidP="00AD738C">
            <w:pPr>
              <w:spacing w:after="0" w:line="240" w:lineRule="auto"/>
              <w:rPr>
                <w:rFonts w:ascii="Times New Roman" w:hAnsi="Times New Roman"/>
                <w:sz w:val="20"/>
              </w:rPr>
            </w:pPr>
          </w:p>
        </w:tc>
        <w:tc>
          <w:tcPr>
            <w:tcW w:w="1399" w:type="dxa"/>
            <w:vAlign w:val="center"/>
          </w:tcPr>
          <w:p w:rsidR="00FA7E49" w:rsidRPr="00894C8D" w:rsidRDefault="00FA7E49" w:rsidP="00AD738C">
            <w:pPr>
              <w:spacing w:after="0" w:line="240" w:lineRule="auto"/>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Регулировка усиления принимаемого сигнала с отображением значений на экране монитора</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tcPr>
          <w:p w:rsidR="00FA7E49" w:rsidRPr="00894C8D" w:rsidRDefault="00FA7E49" w:rsidP="00AD738C">
            <w:pPr>
              <w:spacing w:after="0" w:line="240" w:lineRule="auto"/>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Динамическая фокусировка на прием</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tcPr>
          <w:p w:rsidR="00FA7E49" w:rsidRPr="00894C8D" w:rsidRDefault="00FA7E49" w:rsidP="00AD738C">
            <w:pPr>
              <w:spacing w:after="0" w:line="240" w:lineRule="auto"/>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Динамическая апертура на излучение и прием</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proofErr w:type="spellStart"/>
            <w:r w:rsidRPr="00894C8D">
              <w:rPr>
                <w:rFonts w:ascii="Times New Roman" w:hAnsi="Times New Roman"/>
                <w:sz w:val="20"/>
              </w:rPr>
              <w:t>Аподизация</w:t>
            </w:r>
            <w:proofErr w:type="spellEnd"/>
            <w:r w:rsidRPr="00894C8D">
              <w:rPr>
                <w:rFonts w:ascii="Times New Roman" w:hAnsi="Times New Roman"/>
                <w:sz w:val="20"/>
              </w:rPr>
              <w:t xml:space="preserve"> на излучение и прием</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8.7</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Максимальная частота кадров системы с отображением на экране</w:t>
            </w:r>
          </w:p>
        </w:tc>
        <w:tc>
          <w:tcPr>
            <w:tcW w:w="1030" w:type="dxa"/>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к/с</w:t>
            </w:r>
          </w:p>
        </w:tc>
        <w:tc>
          <w:tcPr>
            <w:tcW w:w="1399" w:type="dxa"/>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1000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Дополнение к пункту 6.2.2 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8.8</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Возможность регулировки плотности линий в B-режиме и режиме CFM</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8.9</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Частотное компаундирование</w:t>
            </w:r>
          </w:p>
        </w:tc>
        <w:tc>
          <w:tcPr>
            <w:tcW w:w="1030" w:type="dxa"/>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8.10</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Динамическая фильтрация по глубине сканирования</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proofErr w:type="spellStart"/>
            <w:r w:rsidRPr="00894C8D">
              <w:rPr>
                <w:rFonts w:ascii="Times New Roman" w:hAnsi="Times New Roman"/>
                <w:sz w:val="20"/>
              </w:rPr>
              <w:t>Псевдоокрашивание</w:t>
            </w:r>
            <w:proofErr w:type="spellEnd"/>
            <w:r w:rsidRPr="00894C8D">
              <w:rPr>
                <w:rFonts w:ascii="Times New Roman" w:hAnsi="Times New Roman"/>
                <w:sz w:val="20"/>
              </w:rPr>
              <w:t xml:space="preserve"> полутонового изображения</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Изменение параметров визуализации (</w:t>
            </w:r>
            <w:proofErr w:type="spellStart"/>
            <w:r w:rsidRPr="00894C8D">
              <w:rPr>
                <w:rFonts w:ascii="Times New Roman" w:hAnsi="Times New Roman"/>
                <w:sz w:val="20"/>
              </w:rPr>
              <w:t>постпроцессинг</w:t>
            </w:r>
            <w:proofErr w:type="spellEnd"/>
            <w:r w:rsidRPr="00894C8D">
              <w:rPr>
                <w:rFonts w:ascii="Times New Roman" w:hAnsi="Times New Roman"/>
                <w:sz w:val="20"/>
              </w:rPr>
              <w:t>) на "замороженном" изображении</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8.13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Автоматическая трассировка </w:t>
            </w:r>
            <w:r w:rsidRPr="00894C8D">
              <w:rPr>
                <w:rFonts w:ascii="Times New Roman" w:hAnsi="Times New Roman"/>
                <w:sz w:val="20"/>
              </w:rPr>
              <w:lastRenderedPageBreak/>
              <w:t>допплеровского спектра и автоматическое измерение параметров кровотока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lastRenderedPageBreak/>
              <w:t>8.14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Поворот и инверсия изображения</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8.15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Фильтр подчеркивания границ изображения</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8.16</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Сглаживание изображения</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8.17</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Управление </w:t>
            </w:r>
            <w:proofErr w:type="spellStart"/>
            <w:proofErr w:type="gramStart"/>
            <w:r w:rsidRPr="00894C8D">
              <w:rPr>
                <w:rFonts w:ascii="Times New Roman" w:hAnsi="Times New Roman"/>
                <w:sz w:val="20"/>
              </w:rPr>
              <w:t>гамма-коррекцией</w:t>
            </w:r>
            <w:proofErr w:type="spellEnd"/>
            <w:proofErr w:type="gramEnd"/>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8.18</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Возможность выбора в триплексном режиме приоритета обновления изображения B + CFM или изображения спектра допплеровских частот </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 xml:space="preserve"> 9</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b/>
                <w:sz w:val="20"/>
              </w:rPr>
            </w:pPr>
            <w:r w:rsidRPr="00894C8D">
              <w:rPr>
                <w:rFonts w:ascii="Times New Roman" w:hAnsi="Times New Roman"/>
                <w:b/>
                <w:sz w:val="20"/>
              </w:rPr>
              <w:t>Параметры формирования изображения:</w:t>
            </w:r>
          </w:p>
        </w:tc>
        <w:tc>
          <w:tcPr>
            <w:tcW w:w="1030" w:type="dxa"/>
          </w:tcPr>
          <w:p w:rsidR="00FA7E49" w:rsidRPr="00894C8D" w:rsidRDefault="00FA7E49" w:rsidP="00AD738C">
            <w:pPr>
              <w:spacing w:after="0" w:line="240" w:lineRule="auto"/>
              <w:jc w:val="center"/>
              <w:rPr>
                <w:rFonts w:ascii="Times New Roman" w:hAnsi="Times New Roman"/>
                <w:sz w:val="20"/>
              </w:rPr>
            </w:pPr>
          </w:p>
        </w:tc>
        <w:tc>
          <w:tcPr>
            <w:tcW w:w="1399" w:type="dxa"/>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9.5.6.</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Количество положений по глубине сканирования зоны фокуса на излучение</w:t>
            </w:r>
          </w:p>
        </w:tc>
        <w:tc>
          <w:tcPr>
            <w:tcW w:w="1030" w:type="dxa"/>
          </w:tcPr>
          <w:p w:rsidR="00FA7E49" w:rsidRPr="00894C8D" w:rsidRDefault="00FA7E49" w:rsidP="00AD738C">
            <w:pPr>
              <w:spacing w:after="0" w:line="240" w:lineRule="auto"/>
              <w:jc w:val="center"/>
              <w:rPr>
                <w:rFonts w:ascii="Times New Roman" w:hAnsi="Times New Roman"/>
                <w:sz w:val="20"/>
              </w:rPr>
            </w:pPr>
            <w:proofErr w:type="spellStart"/>
            <w:proofErr w:type="gramStart"/>
            <w:r w:rsidRPr="00894C8D">
              <w:rPr>
                <w:rFonts w:ascii="Times New Roman" w:hAnsi="Times New Roman"/>
                <w:sz w:val="20"/>
              </w:rPr>
              <w:t>шт</w:t>
            </w:r>
            <w:proofErr w:type="spellEnd"/>
            <w:proofErr w:type="gramEnd"/>
          </w:p>
        </w:tc>
        <w:tc>
          <w:tcPr>
            <w:tcW w:w="1399"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8</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6.3.2)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9.5.7.</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Возможность наклонного ультразвукового сканирования при исследовании линейным датчиком в допплеровских режимах</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градус</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20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6.3.3)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9.5.8.</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Диапазон повторения частоты импульсов (PRF) в режиме импульсно-волнового </w:t>
            </w:r>
            <w:proofErr w:type="spellStart"/>
            <w:r w:rsidRPr="00894C8D">
              <w:rPr>
                <w:rFonts w:ascii="Times New Roman" w:hAnsi="Times New Roman"/>
                <w:sz w:val="20"/>
              </w:rPr>
              <w:t>допплера</w:t>
            </w:r>
            <w:proofErr w:type="spellEnd"/>
            <w:r w:rsidRPr="00894C8D">
              <w:rPr>
                <w:rFonts w:ascii="Times New Roman" w:hAnsi="Times New Roman"/>
                <w:sz w:val="20"/>
              </w:rPr>
              <w:t xml:space="preserve"> PW:</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кГц</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6.3.4)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9.5.8.1.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Верхняя граница диапазона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кГц</w:t>
            </w:r>
          </w:p>
        </w:tc>
        <w:tc>
          <w:tcPr>
            <w:tcW w:w="1399" w:type="dxa"/>
            <w:vAlign w:val="center"/>
          </w:tcPr>
          <w:p w:rsidR="00FA7E49" w:rsidRPr="00894C8D" w:rsidRDefault="00FA7E49" w:rsidP="00AD738C">
            <w:pPr>
              <w:spacing w:after="0" w:line="240" w:lineRule="auto"/>
              <w:jc w:val="center"/>
              <w:rPr>
                <w:rFonts w:ascii="Times New Roman" w:hAnsi="Times New Roman"/>
                <w:color w:val="FF0000"/>
                <w:sz w:val="20"/>
              </w:rPr>
            </w:pPr>
            <w:r w:rsidRPr="00894C8D">
              <w:rPr>
                <w:rFonts w:ascii="Times New Roman" w:hAnsi="Times New Roman"/>
                <w:sz w:val="20"/>
              </w:rPr>
              <w:t>22</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6.3.4)</w:t>
            </w:r>
          </w:p>
        </w:tc>
      </w:tr>
      <w:tr w:rsidR="00FA7E49" w:rsidRPr="00894C8D" w:rsidTr="00AD738C">
        <w:trPr>
          <w:trHeight w:val="70"/>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9.5.8.2.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Нижняя граница диапазона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кГц</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6.3.4)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9.5.9.</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color w:val="000000"/>
                <w:sz w:val="20"/>
              </w:rPr>
            </w:pPr>
            <w:r w:rsidRPr="00894C8D">
              <w:rPr>
                <w:rFonts w:ascii="Times New Roman" w:hAnsi="Times New Roman"/>
                <w:color w:val="000000"/>
                <w:sz w:val="20"/>
              </w:rPr>
              <w:t xml:space="preserve">Максимальная измеряемая скорость в режиме </w:t>
            </w:r>
            <w:proofErr w:type="gramStart"/>
            <w:r w:rsidRPr="00894C8D">
              <w:rPr>
                <w:rFonts w:ascii="Times New Roman" w:hAnsi="Times New Roman"/>
                <w:color w:val="000000"/>
                <w:sz w:val="20"/>
              </w:rPr>
              <w:t>импульсно-волнового</w:t>
            </w:r>
            <w:proofErr w:type="gramEnd"/>
            <w:r w:rsidRPr="00894C8D">
              <w:rPr>
                <w:rFonts w:ascii="Times New Roman" w:hAnsi="Times New Roman"/>
                <w:color w:val="000000"/>
                <w:sz w:val="20"/>
              </w:rPr>
              <w:t xml:space="preserve"> </w:t>
            </w:r>
            <w:proofErr w:type="spellStart"/>
            <w:r w:rsidRPr="00894C8D">
              <w:rPr>
                <w:rFonts w:ascii="Times New Roman" w:hAnsi="Times New Roman"/>
                <w:color w:val="000000"/>
                <w:sz w:val="20"/>
              </w:rPr>
              <w:t>допплера</w:t>
            </w:r>
            <w:proofErr w:type="spellEnd"/>
            <w:r w:rsidRPr="00894C8D">
              <w:rPr>
                <w:rFonts w:ascii="Times New Roman" w:hAnsi="Times New Roman"/>
                <w:color w:val="000000"/>
                <w:sz w:val="20"/>
              </w:rPr>
              <w:t xml:space="preserve"> PW:</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см/</w:t>
            </w:r>
            <w:proofErr w:type="gramStart"/>
            <w:r w:rsidRPr="00894C8D">
              <w:rPr>
                <w:rFonts w:ascii="Times New Roman" w:hAnsi="Times New Roman"/>
                <w:sz w:val="20"/>
              </w:rPr>
              <w:t>с</w:t>
            </w:r>
            <w:proofErr w:type="gramEnd"/>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800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color w:val="000000"/>
                <w:sz w:val="20"/>
              </w:rPr>
              <w:t xml:space="preserve">Для более точного описания требований к режиму импульсно-волнового </w:t>
            </w:r>
            <w:proofErr w:type="spellStart"/>
            <w:r w:rsidRPr="00894C8D">
              <w:rPr>
                <w:rFonts w:ascii="Times New Roman" w:hAnsi="Times New Roman"/>
                <w:color w:val="000000"/>
                <w:sz w:val="20"/>
              </w:rPr>
              <w:t>допплера</w:t>
            </w:r>
            <w:proofErr w:type="spellEnd"/>
            <w:r w:rsidRPr="00894C8D">
              <w:rPr>
                <w:rFonts w:ascii="Times New Roman" w:hAnsi="Times New Roman"/>
                <w:color w:val="000000"/>
                <w:sz w:val="20"/>
              </w:rPr>
              <w:t xml:space="preserve"> PW.</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9.5.10.</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color w:val="000000"/>
                <w:sz w:val="20"/>
              </w:rPr>
            </w:pPr>
            <w:r w:rsidRPr="00894C8D">
              <w:rPr>
                <w:rFonts w:ascii="Times New Roman" w:hAnsi="Times New Roman"/>
                <w:color w:val="000000"/>
                <w:sz w:val="20"/>
              </w:rPr>
              <w:t xml:space="preserve">Диапазон изменения контрольного объемы в режиме импульсно-волнового </w:t>
            </w:r>
            <w:proofErr w:type="spellStart"/>
            <w:r w:rsidRPr="00894C8D">
              <w:rPr>
                <w:rFonts w:ascii="Times New Roman" w:hAnsi="Times New Roman"/>
                <w:color w:val="000000"/>
                <w:sz w:val="20"/>
              </w:rPr>
              <w:t>допплера</w:t>
            </w:r>
            <w:proofErr w:type="spellEnd"/>
            <w:r w:rsidRPr="00894C8D">
              <w:rPr>
                <w:rFonts w:ascii="Times New Roman" w:hAnsi="Times New Roman"/>
                <w:color w:val="000000"/>
                <w:sz w:val="20"/>
              </w:rPr>
              <w:t xml:space="preserve"> PW:</w:t>
            </w:r>
          </w:p>
        </w:tc>
        <w:tc>
          <w:tcPr>
            <w:tcW w:w="1030" w:type="dxa"/>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color w:val="000000"/>
                <w:sz w:val="20"/>
              </w:rPr>
              <w:t xml:space="preserve">Для более точного описания требований к режиму импульсно-волнового </w:t>
            </w:r>
            <w:proofErr w:type="spellStart"/>
            <w:r w:rsidRPr="00894C8D">
              <w:rPr>
                <w:rFonts w:ascii="Times New Roman" w:hAnsi="Times New Roman"/>
                <w:color w:val="000000"/>
                <w:sz w:val="20"/>
              </w:rPr>
              <w:t>допплера</w:t>
            </w:r>
            <w:proofErr w:type="spellEnd"/>
            <w:r w:rsidRPr="00894C8D">
              <w:rPr>
                <w:rFonts w:ascii="Times New Roman" w:hAnsi="Times New Roman"/>
                <w:color w:val="000000"/>
                <w:sz w:val="20"/>
              </w:rPr>
              <w:t xml:space="preserve"> PW.</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9.5.10.1.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color w:val="000000"/>
                <w:sz w:val="20"/>
              </w:rPr>
            </w:pPr>
            <w:r w:rsidRPr="00894C8D">
              <w:rPr>
                <w:rFonts w:ascii="Times New Roman" w:hAnsi="Times New Roman"/>
                <w:color w:val="000000"/>
                <w:sz w:val="20"/>
              </w:rPr>
              <w:t>Верхняя граница диапазона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16</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color w:val="000000"/>
                <w:sz w:val="20"/>
              </w:rPr>
            </w:pPr>
            <w:r w:rsidRPr="00894C8D">
              <w:rPr>
                <w:rFonts w:ascii="Times New Roman" w:hAnsi="Times New Roman"/>
                <w:color w:val="000000"/>
                <w:sz w:val="20"/>
              </w:rPr>
              <w:t xml:space="preserve">Для более точного описания требований к режиму импульсно-волнового </w:t>
            </w:r>
            <w:proofErr w:type="spellStart"/>
            <w:r w:rsidRPr="00894C8D">
              <w:rPr>
                <w:rFonts w:ascii="Times New Roman" w:hAnsi="Times New Roman"/>
                <w:color w:val="000000"/>
                <w:sz w:val="20"/>
              </w:rPr>
              <w:t>допплера</w:t>
            </w:r>
            <w:proofErr w:type="spellEnd"/>
            <w:r w:rsidRPr="00894C8D">
              <w:rPr>
                <w:rFonts w:ascii="Times New Roman" w:hAnsi="Times New Roman"/>
                <w:color w:val="000000"/>
                <w:sz w:val="20"/>
              </w:rPr>
              <w:t xml:space="preserve"> PW.</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lastRenderedPageBreak/>
              <w:t>9.5.10.2.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color w:val="000000"/>
                <w:sz w:val="20"/>
              </w:rPr>
            </w:pPr>
            <w:r w:rsidRPr="00894C8D">
              <w:rPr>
                <w:rFonts w:ascii="Times New Roman" w:hAnsi="Times New Roman"/>
                <w:color w:val="000000"/>
                <w:sz w:val="20"/>
              </w:rPr>
              <w:t>Нижняя граница диапазона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color w:val="000000"/>
                <w:sz w:val="20"/>
              </w:rPr>
            </w:pPr>
            <w:r w:rsidRPr="00894C8D">
              <w:rPr>
                <w:rFonts w:ascii="Times New Roman" w:hAnsi="Times New Roman"/>
                <w:color w:val="000000"/>
                <w:sz w:val="20"/>
              </w:rPr>
              <w:t xml:space="preserve">Для более точного описания требований к режиму импульсно-волнового </w:t>
            </w:r>
            <w:proofErr w:type="spellStart"/>
            <w:r w:rsidRPr="00894C8D">
              <w:rPr>
                <w:rFonts w:ascii="Times New Roman" w:hAnsi="Times New Roman"/>
                <w:color w:val="000000"/>
                <w:sz w:val="20"/>
              </w:rPr>
              <w:t>допплера</w:t>
            </w:r>
            <w:proofErr w:type="spellEnd"/>
            <w:r w:rsidRPr="00894C8D">
              <w:rPr>
                <w:rFonts w:ascii="Times New Roman" w:hAnsi="Times New Roman"/>
                <w:color w:val="000000"/>
                <w:sz w:val="20"/>
              </w:rPr>
              <w:t xml:space="preserve"> PW.</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color w:val="000000"/>
                <w:sz w:val="20"/>
              </w:rPr>
              <w:t>Диапазон частоты повторения импульсов излучения (PRF) при допплеровском сканировании в режиме CFM:</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кГц</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rPr>
                <w:rFonts w:ascii="Times New Roman" w:hAnsi="Times New Roman"/>
                <w:color w:val="000000"/>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6.3.5)</w:t>
            </w:r>
          </w:p>
          <w:p w:rsidR="00FA7E49" w:rsidRPr="00894C8D" w:rsidRDefault="00FA7E49" w:rsidP="00AD738C">
            <w:pPr>
              <w:spacing w:after="0" w:line="240" w:lineRule="auto"/>
              <w:rPr>
                <w:rFonts w:ascii="Times New Roman" w:hAnsi="Times New Roman"/>
                <w:sz w:val="20"/>
              </w:rPr>
            </w:pP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color w:val="000000"/>
                <w:sz w:val="20"/>
              </w:rPr>
            </w:pPr>
            <w:r w:rsidRPr="00894C8D">
              <w:rPr>
                <w:rFonts w:ascii="Times New Roman" w:hAnsi="Times New Roman"/>
                <w:color w:val="000000"/>
                <w:sz w:val="20"/>
              </w:rPr>
              <w:t>Верхняя граница диапазона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кГц</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14</w:t>
            </w:r>
          </w:p>
        </w:tc>
        <w:tc>
          <w:tcPr>
            <w:tcW w:w="1159" w:type="dxa"/>
            <w:vAlign w:val="center"/>
          </w:tcPr>
          <w:p w:rsidR="00FA7E49" w:rsidRPr="00894C8D" w:rsidRDefault="00FA7E49" w:rsidP="00AD738C">
            <w:pPr>
              <w:suppressAutoHyphens/>
              <w:spacing w:after="0" w:line="240" w:lineRule="auto"/>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rPr>
                <w:rFonts w:ascii="Times New Roman" w:hAnsi="Times New Roman"/>
                <w:color w:val="000000"/>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6.3.5)</w:t>
            </w:r>
          </w:p>
          <w:p w:rsidR="00FA7E49" w:rsidRPr="00894C8D" w:rsidRDefault="00FA7E49" w:rsidP="00AD738C">
            <w:pPr>
              <w:spacing w:after="0" w:line="240" w:lineRule="auto"/>
              <w:rPr>
                <w:rFonts w:ascii="Times New Roman" w:hAnsi="Times New Roman"/>
                <w:sz w:val="20"/>
              </w:rPr>
            </w:pP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Нижняя граница диапазона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кГц</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0,4</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rPr>
                <w:rFonts w:ascii="Times New Roman" w:hAnsi="Times New Roman"/>
                <w:color w:val="000000"/>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6.3.5)</w:t>
            </w:r>
          </w:p>
          <w:p w:rsidR="00FA7E49" w:rsidRPr="00894C8D" w:rsidRDefault="00FA7E49" w:rsidP="00AD738C">
            <w:pPr>
              <w:spacing w:after="0" w:line="240" w:lineRule="auto"/>
              <w:rPr>
                <w:rFonts w:ascii="Times New Roman" w:hAnsi="Times New Roman"/>
                <w:sz w:val="20"/>
              </w:rPr>
            </w:pP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color w:val="000000"/>
                <w:sz w:val="20"/>
              </w:rPr>
            </w:pPr>
            <w:r w:rsidRPr="00894C8D">
              <w:rPr>
                <w:rFonts w:ascii="Times New Roman" w:hAnsi="Times New Roman"/>
                <w:color w:val="000000"/>
                <w:sz w:val="20"/>
              </w:rPr>
              <w:t xml:space="preserve">Максимальная измеряемая скорость в режиме цветового допплеровского сканирования CFM: </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см/</w:t>
            </w:r>
            <w:proofErr w:type="gramStart"/>
            <w:r w:rsidRPr="00894C8D">
              <w:rPr>
                <w:rFonts w:ascii="Times New Roman" w:hAnsi="Times New Roman"/>
                <w:sz w:val="20"/>
              </w:rPr>
              <w:t>с</w:t>
            </w:r>
            <w:proofErr w:type="gramEnd"/>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149</w:t>
            </w:r>
          </w:p>
        </w:tc>
        <w:tc>
          <w:tcPr>
            <w:tcW w:w="1159" w:type="dxa"/>
            <w:vAlign w:val="center"/>
          </w:tcPr>
          <w:p w:rsidR="00FA7E49" w:rsidRPr="00894C8D" w:rsidRDefault="00FA7E49" w:rsidP="00AD738C">
            <w:pPr>
              <w:suppressAutoHyphens/>
              <w:spacing w:after="0" w:line="240" w:lineRule="auto"/>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color w:val="000000"/>
                <w:sz w:val="20"/>
              </w:rPr>
              <w:t xml:space="preserve">Для более точного описания требований к режиму цветного  </w:t>
            </w:r>
            <w:proofErr w:type="spellStart"/>
            <w:r w:rsidRPr="00894C8D">
              <w:rPr>
                <w:rFonts w:ascii="Times New Roman" w:hAnsi="Times New Roman"/>
                <w:color w:val="000000"/>
                <w:sz w:val="20"/>
              </w:rPr>
              <w:t>допплера</w:t>
            </w:r>
            <w:proofErr w:type="spellEnd"/>
            <w:r w:rsidRPr="00894C8D">
              <w:rPr>
                <w:rFonts w:ascii="Times New Roman" w:hAnsi="Times New Roman"/>
                <w:color w:val="000000"/>
                <w:sz w:val="20"/>
              </w:rPr>
              <w:t xml:space="preserve"> CFM</w:t>
            </w:r>
            <w:r w:rsidRPr="00894C8D">
              <w:rPr>
                <w:rFonts w:ascii="Times New Roman" w:hAnsi="Times New Roman"/>
                <w:sz w:val="20"/>
              </w:rPr>
              <w:t xml:space="preserve"> </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Динамический диапазон с отображением на экране</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дБ</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240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Для формирования ультразвукового изображения с необходимым контрастным разрешением</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Частотный диапазон:</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Для формирования ультразвукового изображения с необходимым контрастным разрешением</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9.5.14.1.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Верхняя граница диапазона</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МГц</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16</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Для формирования ультразвукового изображения с необходимым контрастным разрешением</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9.5.14.2.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Нижняя граница диапазона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МГц</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1,0</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Для формирования ультразвукового изображения с необходимым контрастным разрешением</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proofErr w:type="spellStart"/>
            <w:r w:rsidRPr="00894C8D">
              <w:rPr>
                <w:rFonts w:ascii="Times New Roman" w:hAnsi="Times New Roman"/>
                <w:sz w:val="20"/>
              </w:rPr>
              <w:t>Кинопетля</w:t>
            </w:r>
            <w:proofErr w:type="spellEnd"/>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кадры</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2 000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6.3.9)</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9.5.16.</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Увеличение изображения в режиме реального времени (</w:t>
            </w:r>
            <w:proofErr w:type="gramStart"/>
            <w:r w:rsidRPr="00894C8D">
              <w:rPr>
                <w:rFonts w:ascii="Times New Roman" w:hAnsi="Times New Roman"/>
                <w:sz w:val="20"/>
              </w:rPr>
              <w:t>акустический</w:t>
            </w:r>
            <w:proofErr w:type="gramEnd"/>
            <w:r w:rsidRPr="00894C8D">
              <w:rPr>
                <w:rFonts w:ascii="Times New Roman" w:hAnsi="Times New Roman"/>
                <w:sz w:val="20"/>
              </w:rPr>
              <w:t xml:space="preserve"> </w:t>
            </w:r>
            <w:proofErr w:type="spellStart"/>
            <w:r w:rsidRPr="00894C8D">
              <w:rPr>
                <w:rFonts w:ascii="Times New Roman" w:hAnsi="Times New Roman"/>
                <w:sz w:val="20"/>
              </w:rPr>
              <w:t>зум</w:t>
            </w:r>
            <w:proofErr w:type="spellEnd"/>
            <w:r w:rsidRPr="00894C8D">
              <w:rPr>
                <w:rFonts w:ascii="Times New Roman" w:hAnsi="Times New Roman"/>
                <w:sz w:val="20"/>
              </w:rPr>
              <w:t>)</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раз</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8</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6.3.6)</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9.5.17.</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Увеличение изображения в режиме стоп-кадра</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раз</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8</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6.3.7)</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9.5.18.</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Шкала </w:t>
            </w:r>
            <w:proofErr w:type="gramStart"/>
            <w:r w:rsidRPr="00894C8D">
              <w:rPr>
                <w:rFonts w:ascii="Times New Roman" w:hAnsi="Times New Roman"/>
                <w:sz w:val="20"/>
              </w:rPr>
              <w:t>серого</w:t>
            </w:r>
            <w:proofErr w:type="gramEnd"/>
          </w:p>
        </w:tc>
        <w:tc>
          <w:tcPr>
            <w:tcW w:w="1030"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градации</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256</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6.3.8)</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9.5.19.</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Максимальная длительность сохраняемого видеоклипа</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сек</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30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6.3.10)</w:t>
            </w:r>
          </w:p>
        </w:tc>
      </w:tr>
      <w:tr w:rsidR="00FA7E49" w:rsidRPr="00894C8D" w:rsidTr="00AD738C">
        <w:trPr>
          <w:trHeight w:val="201"/>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lastRenderedPageBreak/>
              <w:t>10</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b/>
                <w:sz w:val="20"/>
              </w:rPr>
            </w:pPr>
            <w:r w:rsidRPr="00894C8D">
              <w:rPr>
                <w:rFonts w:ascii="Times New Roman" w:hAnsi="Times New Roman"/>
                <w:b/>
                <w:sz w:val="20"/>
              </w:rPr>
              <w:t>Измерения:</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10.1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Во время исследования, из памяти </w:t>
            </w:r>
            <w:proofErr w:type="spellStart"/>
            <w:r w:rsidRPr="00894C8D">
              <w:rPr>
                <w:rFonts w:ascii="Times New Roman" w:hAnsi="Times New Roman"/>
                <w:sz w:val="20"/>
              </w:rPr>
              <w:t>кинопетли</w:t>
            </w:r>
            <w:proofErr w:type="spellEnd"/>
            <w:r w:rsidRPr="00894C8D">
              <w:rPr>
                <w:rFonts w:ascii="Times New Roman" w:hAnsi="Times New Roman"/>
                <w:sz w:val="20"/>
              </w:rPr>
              <w:t>, из сохраненных файлов</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10.2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proofErr w:type="gramStart"/>
            <w:r w:rsidRPr="00894C8D">
              <w:rPr>
                <w:rFonts w:ascii="Times New Roman" w:hAnsi="Times New Roman"/>
                <w:sz w:val="20"/>
              </w:rPr>
              <w:t>Измерения в B-режиме: расстояние, площадь (метод эллипса и метод оконтуривания), объем, угол, отношение линейных размеров, отношение площадей, степень</w:t>
            </w:r>
            <w:proofErr w:type="gramEnd"/>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10.3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Измерения в M-режиме: расстояние, скорость, временной интервал, частота сердечных сокращений</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10.4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Измерения в режиме регистрации спектрального </w:t>
            </w:r>
            <w:proofErr w:type="spellStart"/>
            <w:r w:rsidRPr="00894C8D">
              <w:rPr>
                <w:rFonts w:ascii="Times New Roman" w:hAnsi="Times New Roman"/>
                <w:sz w:val="20"/>
              </w:rPr>
              <w:t>допплера</w:t>
            </w:r>
            <w:proofErr w:type="spellEnd"/>
            <w:r w:rsidRPr="00894C8D">
              <w:rPr>
                <w:rFonts w:ascii="Times New Roman" w:hAnsi="Times New Roman"/>
                <w:sz w:val="20"/>
              </w:rPr>
              <w:t xml:space="preserve">: линейная скорость, средняя скорость, временные интервалы, индекс </w:t>
            </w:r>
            <w:proofErr w:type="spellStart"/>
            <w:r w:rsidRPr="00894C8D">
              <w:rPr>
                <w:rFonts w:ascii="Times New Roman" w:hAnsi="Times New Roman"/>
                <w:sz w:val="20"/>
              </w:rPr>
              <w:t>резистентности</w:t>
            </w:r>
            <w:proofErr w:type="spellEnd"/>
            <w:r w:rsidRPr="00894C8D">
              <w:rPr>
                <w:rFonts w:ascii="Times New Roman" w:hAnsi="Times New Roman"/>
                <w:sz w:val="20"/>
              </w:rPr>
              <w:t>, пульсационный индекс, градиент давления, частота сердечных сокращений, автоматическая трассировка допплеровского спектра в реальном времени, автоматический расчет параметров допплеровского спектра в реальном времени</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6.2.3)</w:t>
            </w:r>
          </w:p>
        </w:tc>
      </w:tr>
      <w:tr w:rsidR="00FA7E49" w:rsidRPr="00894C8D" w:rsidTr="00AD738C">
        <w:trPr>
          <w:trHeight w:val="300"/>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b/>
                <w:sz w:val="20"/>
              </w:rPr>
              <w:t xml:space="preserve">Опции </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b/>
                <w:sz w:val="20"/>
              </w:rPr>
            </w:pPr>
            <w:r w:rsidRPr="00894C8D">
              <w:rPr>
                <w:rFonts w:ascii="Times New Roman" w:hAnsi="Times New Roman"/>
                <w:b/>
                <w:sz w:val="20"/>
              </w:rPr>
              <w:t>Области применения</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Ультразвуковое исследование </w:t>
            </w:r>
            <w:proofErr w:type="spellStart"/>
            <w:proofErr w:type="gramStart"/>
            <w:r w:rsidRPr="00894C8D">
              <w:rPr>
                <w:rFonts w:ascii="Times New Roman" w:hAnsi="Times New Roman"/>
                <w:sz w:val="20"/>
              </w:rPr>
              <w:t>сердечно-сосудистой</w:t>
            </w:r>
            <w:proofErr w:type="spellEnd"/>
            <w:proofErr w:type="gramEnd"/>
            <w:r w:rsidRPr="00894C8D">
              <w:rPr>
                <w:rFonts w:ascii="Times New Roman" w:hAnsi="Times New Roman"/>
                <w:sz w:val="20"/>
              </w:rPr>
              <w:t xml:space="preserve"> системы у детей и взрослых, исследование малых органов и поверхностных структур</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6.4.1)</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Анатомический М-режим</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(п.6.4.2)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11.3.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Постоянно-волновой </w:t>
            </w:r>
            <w:proofErr w:type="spellStart"/>
            <w:r w:rsidRPr="00894C8D">
              <w:rPr>
                <w:rFonts w:ascii="Times New Roman" w:hAnsi="Times New Roman"/>
                <w:sz w:val="20"/>
              </w:rPr>
              <w:t>допплер</w:t>
            </w:r>
            <w:proofErr w:type="spellEnd"/>
            <w:r w:rsidRPr="00894C8D">
              <w:rPr>
                <w:rFonts w:ascii="Times New Roman" w:hAnsi="Times New Roman"/>
                <w:sz w:val="20"/>
              </w:rPr>
              <w:t xml:space="preserve"> CW</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6.4.2)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11.4.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Тканевой </w:t>
            </w:r>
            <w:proofErr w:type="spellStart"/>
            <w:r w:rsidRPr="00894C8D">
              <w:rPr>
                <w:rFonts w:ascii="Times New Roman" w:hAnsi="Times New Roman"/>
                <w:sz w:val="20"/>
              </w:rPr>
              <w:t>допплер</w:t>
            </w:r>
            <w:proofErr w:type="spellEnd"/>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6.4.2)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11.5.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Панорамное сканирование</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6.4.2)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11.6</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Компрессионная </w:t>
            </w:r>
            <w:proofErr w:type="spellStart"/>
            <w:r w:rsidRPr="00894C8D">
              <w:rPr>
                <w:rFonts w:ascii="Times New Roman" w:hAnsi="Times New Roman"/>
                <w:sz w:val="20"/>
              </w:rPr>
              <w:t>эластография</w:t>
            </w:r>
            <w:proofErr w:type="spellEnd"/>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Возможность дооснащения</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6.4.2)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11.7.</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 xml:space="preserve">Программа автоматической </w:t>
            </w:r>
            <w:r w:rsidRPr="00894C8D">
              <w:rPr>
                <w:rFonts w:ascii="Times New Roman" w:hAnsi="Times New Roman"/>
                <w:sz w:val="20"/>
              </w:rPr>
              <w:lastRenderedPageBreak/>
              <w:t xml:space="preserve">оценки общей и регионарной сократительной функции миокарда  с формированием подробных отчетов в виде таблицы, круговой </w:t>
            </w:r>
            <w:proofErr w:type="spellStart"/>
            <w:r w:rsidRPr="00894C8D">
              <w:rPr>
                <w:rFonts w:ascii="Times New Roman" w:hAnsi="Times New Roman"/>
                <w:sz w:val="20"/>
              </w:rPr>
              <w:t>многосегментарной</w:t>
            </w:r>
            <w:proofErr w:type="spellEnd"/>
            <w:r w:rsidRPr="00894C8D">
              <w:rPr>
                <w:rFonts w:ascii="Times New Roman" w:hAnsi="Times New Roman"/>
                <w:sz w:val="20"/>
              </w:rPr>
              <w:t xml:space="preserve"> диаграммы и кривых.</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Возможность дооснащения</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(п.6.4.3)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lastRenderedPageBreak/>
              <w:t>11.8.</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Программа автоматического  измерения толщины комплекса </w:t>
            </w:r>
            <w:proofErr w:type="spellStart"/>
            <w:r w:rsidRPr="00894C8D">
              <w:rPr>
                <w:rFonts w:ascii="Times New Roman" w:hAnsi="Times New Roman"/>
                <w:sz w:val="20"/>
              </w:rPr>
              <w:t>интима-медиа</w:t>
            </w:r>
            <w:proofErr w:type="spellEnd"/>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Возможность дооснащения</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6.4.3)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b/>
                <w:sz w:val="20"/>
              </w:rPr>
              <w:t>Сервисные функции:</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Предварительные установки, в том числе задаваемые пользователем</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Конфигуратор отчетов с возможностью редактирования и экспорта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Регулировка скорости просмотра </w:t>
            </w:r>
            <w:proofErr w:type="spellStart"/>
            <w:r w:rsidRPr="00894C8D">
              <w:rPr>
                <w:rFonts w:ascii="Times New Roman" w:hAnsi="Times New Roman"/>
                <w:sz w:val="20"/>
              </w:rPr>
              <w:t>кинопетли</w:t>
            </w:r>
            <w:proofErr w:type="spellEnd"/>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Мгновенная архивация изображений и </w:t>
            </w:r>
            <w:proofErr w:type="spellStart"/>
            <w:r w:rsidRPr="00894C8D">
              <w:rPr>
                <w:rFonts w:ascii="Times New Roman" w:hAnsi="Times New Roman"/>
                <w:sz w:val="20"/>
              </w:rPr>
              <w:t>кинопетли</w:t>
            </w:r>
            <w:proofErr w:type="spellEnd"/>
            <w:r w:rsidRPr="00894C8D">
              <w:rPr>
                <w:rFonts w:ascii="Times New Roman" w:hAnsi="Times New Roman"/>
                <w:sz w:val="20"/>
              </w:rPr>
              <w:t xml:space="preserve"> в режиме реального времени</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Редактирование </w:t>
            </w:r>
            <w:proofErr w:type="spellStart"/>
            <w:r w:rsidRPr="00894C8D">
              <w:rPr>
                <w:rFonts w:ascii="Times New Roman" w:hAnsi="Times New Roman"/>
                <w:sz w:val="20"/>
              </w:rPr>
              <w:t>кинопетли</w:t>
            </w:r>
            <w:proofErr w:type="spellEnd"/>
            <w:r w:rsidRPr="00894C8D">
              <w:rPr>
                <w:rFonts w:ascii="Times New Roman" w:hAnsi="Times New Roman"/>
                <w:sz w:val="20"/>
              </w:rPr>
              <w:t xml:space="preserve"> (в том числе сегментарное)</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12.6.</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Печать изображений </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2558" w:type="dxa"/>
            <w:gridSpan w:val="2"/>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 xml:space="preserve">на черно-белом и/или цветном </w:t>
            </w:r>
            <w:proofErr w:type="spellStart"/>
            <w:r w:rsidRPr="00894C8D">
              <w:rPr>
                <w:rFonts w:ascii="Times New Roman" w:hAnsi="Times New Roman"/>
                <w:sz w:val="20"/>
              </w:rPr>
              <w:t>видеопринтере</w:t>
            </w:r>
            <w:proofErr w:type="spellEnd"/>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12.7.</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Индикация параметров акустического выхода (TIC, TIB, TIS, MI) по ГОСТ IEC 61157, ГОСТ </w:t>
            </w:r>
            <w:proofErr w:type="gramStart"/>
            <w:r w:rsidRPr="00894C8D">
              <w:rPr>
                <w:rFonts w:ascii="Times New Roman" w:hAnsi="Times New Roman"/>
                <w:sz w:val="20"/>
              </w:rPr>
              <w:t>Р</w:t>
            </w:r>
            <w:proofErr w:type="gramEnd"/>
            <w:r w:rsidRPr="00894C8D">
              <w:rPr>
                <w:rFonts w:ascii="Times New Roman" w:hAnsi="Times New Roman"/>
                <w:sz w:val="20"/>
              </w:rPr>
              <w:t xml:space="preserve"> МЭК 62359</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12.9.</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Возможность программирования пользовательских протоколов</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12.10.</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Предустановленные протоколы исследований</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Запись кадров и </w:t>
            </w:r>
            <w:proofErr w:type="spellStart"/>
            <w:r w:rsidRPr="00894C8D">
              <w:rPr>
                <w:rFonts w:ascii="Times New Roman" w:hAnsi="Times New Roman"/>
                <w:sz w:val="20"/>
              </w:rPr>
              <w:t>кинопетель</w:t>
            </w:r>
            <w:proofErr w:type="spellEnd"/>
            <w:r w:rsidRPr="00894C8D">
              <w:rPr>
                <w:rFonts w:ascii="Times New Roman" w:hAnsi="Times New Roman"/>
                <w:sz w:val="20"/>
              </w:rPr>
              <w:t xml:space="preserve"> в формате DICOM </w:t>
            </w:r>
          </w:p>
        </w:tc>
        <w:tc>
          <w:tcPr>
            <w:tcW w:w="1030" w:type="dxa"/>
            <w:vAlign w:val="center"/>
          </w:tcPr>
          <w:p w:rsidR="00FA7E49" w:rsidRPr="00894C8D" w:rsidRDefault="00FA7E49" w:rsidP="00AD738C">
            <w:pPr>
              <w:spacing w:after="0" w:line="240" w:lineRule="auto"/>
              <w:rPr>
                <w:rFonts w:ascii="Times New Roman" w:hAnsi="Times New Roman"/>
                <w:sz w:val="20"/>
              </w:rPr>
            </w:pPr>
          </w:p>
        </w:tc>
        <w:tc>
          <w:tcPr>
            <w:tcW w:w="1399" w:type="dxa"/>
            <w:vAlign w:val="center"/>
          </w:tcPr>
          <w:p w:rsidR="00FA7E49" w:rsidRPr="00894C8D" w:rsidRDefault="00FA7E49" w:rsidP="00AD738C">
            <w:pPr>
              <w:spacing w:after="0" w:line="240" w:lineRule="auto"/>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Запись кадров и </w:t>
            </w:r>
            <w:proofErr w:type="spellStart"/>
            <w:r w:rsidRPr="00894C8D">
              <w:rPr>
                <w:rFonts w:ascii="Times New Roman" w:hAnsi="Times New Roman"/>
                <w:sz w:val="20"/>
              </w:rPr>
              <w:t>кинопетель</w:t>
            </w:r>
            <w:proofErr w:type="spellEnd"/>
            <w:r w:rsidRPr="00894C8D">
              <w:rPr>
                <w:rFonts w:ascii="Times New Roman" w:hAnsi="Times New Roman"/>
                <w:sz w:val="20"/>
              </w:rPr>
              <w:t xml:space="preserve"> и </w:t>
            </w:r>
            <w:proofErr w:type="spellStart"/>
            <w:r w:rsidRPr="00894C8D">
              <w:rPr>
                <w:rFonts w:ascii="Times New Roman" w:hAnsi="Times New Roman"/>
                <w:sz w:val="20"/>
              </w:rPr>
              <w:t>кинопетель</w:t>
            </w:r>
            <w:proofErr w:type="spellEnd"/>
            <w:r w:rsidRPr="00894C8D">
              <w:rPr>
                <w:rFonts w:ascii="Times New Roman" w:hAnsi="Times New Roman"/>
                <w:sz w:val="20"/>
              </w:rPr>
              <w:t xml:space="preserve"> в </w:t>
            </w:r>
            <w:proofErr w:type="spellStart"/>
            <w:r w:rsidRPr="00894C8D">
              <w:rPr>
                <w:rFonts w:ascii="Times New Roman" w:hAnsi="Times New Roman"/>
                <w:sz w:val="20"/>
              </w:rPr>
              <w:t>форматах</w:t>
            </w:r>
            <w:proofErr w:type="gramStart"/>
            <w:r w:rsidRPr="00894C8D">
              <w:rPr>
                <w:rFonts w:ascii="Times New Roman" w:hAnsi="Times New Roman"/>
                <w:sz w:val="20"/>
              </w:rPr>
              <w:t>,с</w:t>
            </w:r>
            <w:proofErr w:type="gramEnd"/>
            <w:r w:rsidRPr="00894C8D">
              <w:rPr>
                <w:rFonts w:ascii="Times New Roman" w:hAnsi="Times New Roman"/>
                <w:sz w:val="20"/>
              </w:rPr>
              <w:t>овместимых</w:t>
            </w:r>
            <w:proofErr w:type="spellEnd"/>
            <w:r w:rsidRPr="00894C8D">
              <w:rPr>
                <w:rFonts w:ascii="Times New Roman" w:hAnsi="Times New Roman"/>
                <w:sz w:val="20"/>
              </w:rPr>
              <w:t xml:space="preserve"> с </w:t>
            </w:r>
            <w:proofErr w:type="spellStart"/>
            <w:r w:rsidRPr="00894C8D">
              <w:rPr>
                <w:rFonts w:ascii="Times New Roman" w:hAnsi="Times New Roman"/>
                <w:sz w:val="20"/>
              </w:rPr>
              <w:t>Windows</w:t>
            </w:r>
            <w:proofErr w:type="spellEnd"/>
          </w:p>
        </w:tc>
        <w:tc>
          <w:tcPr>
            <w:tcW w:w="1030" w:type="dxa"/>
            <w:vAlign w:val="center"/>
          </w:tcPr>
          <w:p w:rsidR="00FA7E49" w:rsidRPr="00894C8D" w:rsidRDefault="00FA7E49" w:rsidP="00AD738C">
            <w:pPr>
              <w:spacing w:after="0" w:line="240" w:lineRule="auto"/>
              <w:rPr>
                <w:rFonts w:ascii="Times New Roman" w:hAnsi="Times New Roman"/>
                <w:sz w:val="20"/>
              </w:rPr>
            </w:pPr>
          </w:p>
        </w:tc>
        <w:tc>
          <w:tcPr>
            <w:tcW w:w="1399" w:type="dxa"/>
            <w:vAlign w:val="center"/>
          </w:tcPr>
          <w:p w:rsidR="00FA7E49" w:rsidRPr="00894C8D" w:rsidRDefault="00FA7E49" w:rsidP="00AD738C">
            <w:pPr>
              <w:spacing w:after="0" w:line="240" w:lineRule="auto"/>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lastRenderedPageBreak/>
              <w:t>12.13.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Передача данных в формате  DICOM</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Дополнение к пункту 6.2.4 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для более точного описания возможностей системы в случае дооснащения модулем DICOM</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Архив пациентов с поиском</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Составление отчетов на русском языке с возможностью добавления изображений и комментариев</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12.16.</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Архивация изображений на встроенный жесткий диск</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12.17.</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color w:val="2D2D2D"/>
                <w:sz w:val="20"/>
                <w:shd w:val="clear" w:color="auto" w:fill="FFFFFF"/>
              </w:rPr>
              <w:t>Емкость встроенного жесткого диска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Гб</w:t>
            </w:r>
          </w:p>
        </w:tc>
        <w:tc>
          <w:tcPr>
            <w:tcW w:w="1399" w:type="dxa"/>
            <w:vAlign w:val="center"/>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500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Дополнение к пункту 6.2.4 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12.18.</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Архивация изображений на встроенный в аппарат DVD-RW-дисковод</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12.19.</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Архивация изображений на внешние носители через порт USB</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12.20.</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Разъем HDMI для подключения внешнего монитора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12.21.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Разъем для подключения сети </w:t>
            </w:r>
            <w:proofErr w:type="spellStart"/>
            <w:r w:rsidRPr="00894C8D">
              <w:rPr>
                <w:rFonts w:ascii="Times New Roman" w:hAnsi="Times New Roman"/>
                <w:sz w:val="20"/>
              </w:rPr>
              <w:t>Ethernet</w:t>
            </w:r>
            <w:proofErr w:type="spellEnd"/>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12.22.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Подключение принтеров через USB-порт</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b/>
                <w:sz w:val="20"/>
              </w:rPr>
            </w:pPr>
            <w:r w:rsidRPr="00894C8D">
              <w:rPr>
                <w:rFonts w:ascii="Times New Roman" w:hAnsi="Times New Roman"/>
                <w:b/>
                <w:sz w:val="20"/>
              </w:rPr>
              <w:t>Конструктивные характеристики и параметры ультразвукового сканера: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tcPr>
          <w:p w:rsidR="00FA7E49" w:rsidRPr="00894C8D" w:rsidRDefault="00FA7E49" w:rsidP="00AD738C">
            <w:pPr>
              <w:spacing w:after="0" w:line="240" w:lineRule="auto"/>
              <w:jc w:val="center"/>
              <w:rPr>
                <w:rFonts w:ascii="Times New Roman" w:hAnsi="Times New Roman"/>
                <w:sz w:val="20"/>
              </w:rPr>
            </w:pPr>
          </w:p>
        </w:tc>
        <w:tc>
          <w:tcPr>
            <w:tcW w:w="1159" w:type="dxa"/>
          </w:tcPr>
          <w:p w:rsidR="00FA7E49" w:rsidRPr="00894C8D" w:rsidRDefault="00FA7E49" w:rsidP="00AD738C">
            <w:pPr>
              <w:spacing w:after="0" w:line="240" w:lineRule="auto"/>
              <w:rPr>
                <w:rFonts w:ascii="Times New Roman" w:hAnsi="Times New Roman"/>
                <w:sz w:val="20"/>
              </w:rPr>
            </w:pPr>
          </w:p>
        </w:tc>
        <w:tc>
          <w:tcPr>
            <w:tcW w:w="3058" w:type="dxa"/>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6.5)</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13.1.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b/>
                <w:sz w:val="20"/>
              </w:rPr>
            </w:pPr>
            <w:r w:rsidRPr="00894C8D">
              <w:rPr>
                <w:rFonts w:ascii="Times New Roman" w:hAnsi="Times New Roman"/>
                <w:b/>
                <w:sz w:val="20"/>
              </w:rPr>
              <w:t>Цветной жидкокристаллический монитор высокого разрешения с антибликовым покрытием:</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6.5.1)</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13.1.1.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Диагональ</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дюйм</w:t>
            </w:r>
          </w:p>
        </w:tc>
        <w:tc>
          <w:tcPr>
            <w:tcW w:w="1399"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21</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6.5.1.1)</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13.1.2.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Разрешение</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пиксель</w:t>
            </w:r>
          </w:p>
        </w:tc>
        <w:tc>
          <w:tcPr>
            <w:tcW w:w="1399"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1920*1080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6.5.1.2)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13.2.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b/>
                <w:sz w:val="20"/>
              </w:rPr>
            </w:pPr>
            <w:r w:rsidRPr="00894C8D">
              <w:rPr>
                <w:rFonts w:ascii="Times New Roman" w:hAnsi="Times New Roman"/>
                <w:b/>
                <w:sz w:val="20"/>
              </w:rPr>
              <w:t>Устройства ввода: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6.5.2)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13.2.1.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4258DF" w:rsidRDefault="00FA7E49" w:rsidP="00AD738C">
            <w:pPr>
              <w:spacing w:after="0" w:line="240" w:lineRule="auto"/>
              <w:jc w:val="both"/>
              <w:rPr>
                <w:rFonts w:ascii="Times New Roman" w:hAnsi="Times New Roman"/>
                <w:sz w:val="20"/>
              </w:rPr>
            </w:pPr>
            <w:r w:rsidRPr="004258DF">
              <w:rPr>
                <w:rFonts w:ascii="Times New Roman" w:hAnsi="Times New Roman"/>
                <w:sz w:val="20"/>
              </w:rPr>
              <w:t>Функциональная клавиатура</w:t>
            </w:r>
          </w:p>
        </w:tc>
        <w:tc>
          <w:tcPr>
            <w:tcW w:w="1030" w:type="dxa"/>
            <w:vAlign w:val="center"/>
          </w:tcPr>
          <w:p w:rsidR="00FA7E49" w:rsidRPr="004258DF"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4258DF"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4258DF"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4258DF" w:rsidRDefault="00FA7E49" w:rsidP="00AD738C">
            <w:pPr>
              <w:spacing w:after="0" w:line="240" w:lineRule="auto"/>
              <w:jc w:val="center"/>
              <w:rPr>
                <w:rFonts w:ascii="Times New Roman" w:hAnsi="Times New Roman"/>
                <w:sz w:val="20"/>
              </w:rPr>
            </w:pPr>
            <w:r w:rsidRPr="004258DF">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4258DF" w:rsidRDefault="00FA7E49" w:rsidP="00AD738C">
            <w:pPr>
              <w:spacing w:after="0" w:line="240" w:lineRule="auto"/>
              <w:jc w:val="center"/>
              <w:rPr>
                <w:rFonts w:ascii="Times New Roman" w:hAnsi="Times New Roman"/>
                <w:sz w:val="20"/>
              </w:rPr>
            </w:pPr>
            <w:r w:rsidRPr="004258DF">
              <w:rPr>
                <w:rFonts w:ascii="Times New Roman" w:hAnsi="Times New Roman"/>
                <w:sz w:val="20"/>
              </w:rPr>
              <w:t xml:space="preserve">ГОСТ </w:t>
            </w:r>
            <w:proofErr w:type="gramStart"/>
            <w:r w:rsidRPr="004258DF">
              <w:rPr>
                <w:rFonts w:ascii="Times New Roman" w:hAnsi="Times New Roman"/>
                <w:sz w:val="20"/>
              </w:rPr>
              <w:t>Р</w:t>
            </w:r>
            <w:proofErr w:type="gramEnd"/>
            <w:r w:rsidRPr="004258DF">
              <w:rPr>
                <w:rFonts w:ascii="Times New Roman" w:hAnsi="Times New Roman"/>
                <w:sz w:val="20"/>
              </w:rPr>
              <w:t xml:space="preserve"> 56327-2014 (п. 6.5.2.1)</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13.3.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4258DF" w:rsidRDefault="00FA7E49" w:rsidP="00AD738C">
            <w:pPr>
              <w:spacing w:after="0" w:line="240" w:lineRule="auto"/>
              <w:jc w:val="both"/>
              <w:rPr>
                <w:rFonts w:ascii="Times New Roman" w:hAnsi="Times New Roman"/>
                <w:b/>
                <w:sz w:val="20"/>
              </w:rPr>
            </w:pPr>
            <w:r w:rsidRPr="004258DF">
              <w:rPr>
                <w:rFonts w:ascii="Times New Roman" w:hAnsi="Times New Roman"/>
                <w:b/>
                <w:sz w:val="20"/>
              </w:rPr>
              <w:t>Порты:</w:t>
            </w:r>
          </w:p>
        </w:tc>
        <w:tc>
          <w:tcPr>
            <w:tcW w:w="1030" w:type="dxa"/>
            <w:vAlign w:val="center"/>
          </w:tcPr>
          <w:p w:rsidR="00FA7E49" w:rsidRPr="004258DF" w:rsidRDefault="00FA7E49" w:rsidP="00AD738C">
            <w:pPr>
              <w:spacing w:after="0" w:line="240" w:lineRule="auto"/>
              <w:jc w:val="center"/>
              <w:rPr>
                <w:rFonts w:ascii="Times New Roman" w:hAnsi="Times New Roman"/>
                <w:sz w:val="20"/>
              </w:rPr>
            </w:pPr>
          </w:p>
        </w:tc>
        <w:tc>
          <w:tcPr>
            <w:tcW w:w="1399" w:type="dxa"/>
          </w:tcPr>
          <w:p w:rsidR="00FA7E49" w:rsidRPr="004258DF" w:rsidRDefault="00FA7E49" w:rsidP="00AD738C">
            <w:pPr>
              <w:spacing w:after="0" w:line="240" w:lineRule="auto"/>
              <w:jc w:val="center"/>
              <w:rPr>
                <w:rFonts w:ascii="Times New Roman" w:hAnsi="Times New Roman"/>
                <w:sz w:val="20"/>
              </w:rPr>
            </w:pPr>
          </w:p>
        </w:tc>
        <w:tc>
          <w:tcPr>
            <w:tcW w:w="1159" w:type="dxa"/>
            <w:vAlign w:val="center"/>
          </w:tcPr>
          <w:p w:rsidR="00FA7E49" w:rsidRPr="004258DF"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4258DF"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4258DF" w:rsidRDefault="00FA7E49" w:rsidP="00AD738C">
            <w:pPr>
              <w:spacing w:after="0" w:line="240" w:lineRule="auto"/>
              <w:jc w:val="center"/>
              <w:rPr>
                <w:rFonts w:ascii="Times New Roman" w:hAnsi="Times New Roman"/>
                <w:sz w:val="20"/>
              </w:rPr>
            </w:pPr>
            <w:r w:rsidRPr="004258DF">
              <w:rPr>
                <w:rFonts w:ascii="Times New Roman" w:hAnsi="Times New Roman"/>
                <w:sz w:val="20"/>
              </w:rPr>
              <w:t xml:space="preserve">ГОСТ </w:t>
            </w:r>
            <w:proofErr w:type="gramStart"/>
            <w:r w:rsidRPr="004258DF">
              <w:rPr>
                <w:rFonts w:ascii="Times New Roman" w:hAnsi="Times New Roman"/>
                <w:sz w:val="20"/>
              </w:rPr>
              <w:t>Р</w:t>
            </w:r>
            <w:proofErr w:type="gramEnd"/>
            <w:r w:rsidRPr="004258DF">
              <w:rPr>
                <w:rFonts w:ascii="Times New Roman" w:hAnsi="Times New Roman"/>
                <w:sz w:val="20"/>
              </w:rPr>
              <w:t xml:space="preserve"> 56327-2014 (п. 6.5.3)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13.3.1.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4258DF" w:rsidRDefault="00FA7E49" w:rsidP="00AD738C">
            <w:pPr>
              <w:spacing w:after="0" w:line="240" w:lineRule="auto"/>
              <w:jc w:val="both"/>
              <w:rPr>
                <w:rFonts w:ascii="Times New Roman" w:hAnsi="Times New Roman"/>
                <w:sz w:val="20"/>
              </w:rPr>
            </w:pPr>
            <w:r w:rsidRPr="004258DF">
              <w:rPr>
                <w:rFonts w:ascii="Times New Roman" w:hAnsi="Times New Roman"/>
                <w:sz w:val="20"/>
              </w:rPr>
              <w:t xml:space="preserve">Количество активных портов для </w:t>
            </w:r>
            <w:r w:rsidRPr="004258DF">
              <w:rPr>
                <w:rFonts w:ascii="Times New Roman" w:hAnsi="Times New Roman"/>
                <w:sz w:val="20"/>
              </w:rPr>
              <w:lastRenderedPageBreak/>
              <w:t xml:space="preserve">подключения ультразвуковых датчиков </w:t>
            </w:r>
          </w:p>
          <w:p w:rsidR="00FA7E49" w:rsidRPr="004258DF" w:rsidRDefault="00FA7E49" w:rsidP="00AD738C">
            <w:pPr>
              <w:spacing w:after="0" w:line="240" w:lineRule="auto"/>
              <w:jc w:val="both"/>
              <w:rPr>
                <w:rFonts w:ascii="Times New Roman" w:hAnsi="Times New Roman"/>
                <w:sz w:val="20"/>
              </w:rPr>
            </w:pPr>
            <w:r w:rsidRPr="004258DF">
              <w:rPr>
                <w:rFonts w:ascii="Times New Roman" w:hAnsi="Times New Roman"/>
                <w:sz w:val="20"/>
              </w:rPr>
              <w:t>(без учета портов для карандашных датчиков)</w:t>
            </w:r>
          </w:p>
        </w:tc>
        <w:tc>
          <w:tcPr>
            <w:tcW w:w="1030" w:type="dxa"/>
            <w:vAlign w:val="center"/>
          </w:tcPr>
          <w:p w:rsidR="00FA7E49" w:rsidRPr="004258DF" w:rsidRDefault="00FA7E49" w:rsidP="00AD738C">
            <w:pPr>
              <w:spacing w:after="0" w:line="240" w:lineRule="auto"/>
              <w:jc w:val="center"/>
              <w:rPr>
                <w:rFonts w:ascii="Times New Roman" w:hAnsi="Times New Roman"/>
                <w:sz w:val="20"/>
              </w:rPr>
            </w:pPr>
            <w:proofErr w:type="spellStart"/>
            <w:proofErr w:type="gramStart"/>
            <w:r w:rsidRPr="004258DF">
              <w:rPr>
                <w:rFonts w:ascii="Times New Roman" w:hAnsi="Times New Roman"/>
                <w:sz w:val="20"/>
              </w:rPr>
              <w:lastRenderedPageBreak/>
              <w:t>шт</w:t>
            </w:r>
            <w:proofErr w:type="spellEnd"/>
            <w:proofErr w:type="gramEnd"/>
          </w:p>
        </w:tc>
        <w:tc>
          <w:tcPr>
            <w:tcW w:w="1399" w:type="dxa"/>
            <w:vAlign w:val="center"/>
          </w:tcPr>
          <w:p w:rsidR="00FA7E49" w:rsidRPr="004258DF" w:rsidRDefault="00FA7E49" w:rsidP="00AD738C">
            <w:pPr>
              <w:suppressAutoHyphens/>
              <w:spacing w:after="0" w:line="240" w:lineRule="auto"/>
              <w:jc w:val="center"/>
              <w:rPr>
                <w:rFonts w:ascii="Times New Roman" w:hAnsi="Times New Roman"/>
                <w:sz w:val="20"/>
              </w:rPr>
            </w:pPr>
            <w:r w:rsidRPr="004258DF">
              <w:rPr>
                <w:rFonts w:ascii="Times New Roman" w:hAnsi="Times New Roman"/>
                <w:sz w:val="20"/>
              </w:rPr>
              <w:t>4</w:t>
            </w:r>
          </w:p>
        </w:tc>
        <w:tc>
          <w:tcPr>
            <w:tcW w:w="1159" w:type="dxa"/>
            <w:vAlign w:val="center"/>
          </w:tcPr>
          <w:p w:rsidR="00FA7E49" w:rsidRPr="004258DF"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4258DF"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4258DF" w:rsidRDefault="00FA7E49" w:rsidP="00AD738C">
            <w:pPr>
              <w:spacing w:after="0" w:line="240" w:lineRule="auto"/>
              <w:jc w:val="center"/>
              <w:rPr>
                <w:rFonts w:ascii="Times New Roman" w:hAnsi="Times New Roman"/>
                <w:sz w:val="20"/>
              </w:rPr>
            </w:pPr>
            <w:r w:rsidRPr="004258DF">
              <w:rPr>
                <w:rFonts w:ascii="Times New Roman" w:hAnsi="Times New Roman"/>
                <w:sz w:val="20"/>
              </w:rPr>
              <w:t xml:space="preserve">ГОСТ </w:t>
            </w:r>
            <w:proofErr w:type="gramStart"/>
            <w:r w:rsidRPr="004258DF">
              <w:rPr>
                <w:rFonts w:ascii="Times New Roman" w:hAnsi="Times New Roman"/>
                <w:sz w:val="20"/>
              </w:rPr>
              <w:t>Р</w:t>
            </w:r>
            <w:proofErr w:type="gramEnd"/>
            <w:r w:rsidRPr="004258DF">
              <w:rPr>
                <w:rFonts w:ascii="Times New Roman" w:hAnsi="Times New Roman"/>
                <w:sz w:val="20"/>
              </w:rPr>
              <w:t xml:space="preserve"> 56327-2014 (п. 6.5.3.1)</w:t>
            </w:r>
          </w:p>
          <w:p w:rsidR="00FA7E49" w:rsidRPr="004258DF" w:rsidRDefault="00FA7E49" w:rsidP="00AD738C">
            <w:pPr>
              <w:spacing w:after="0" w:line="240" w:lineRule="auto"/>
              <w:jc w:val="center"/>
              <w:rPr>
                <w:rFonts w:ascii="Times New Roman" w:hAnsi="Times New Roman"/>
                <w:sz w:val="20"/>
              </w:rPr>
            </w:pPr>
            <w:r w:rsidRPr="004258DF">
              <w:rPr>
                <w:rFonts w:ascii="Times New Roman" w:hAnsi="Times New Roman"/>
                <w:sz w:val="20"/>
              </w:rPr>
              <w:lastRenderedPageBreak/>
              <w:t xml:space="preserve">Дополнение к пункту 6.5.3.1 ГОСТ </w:t>
            </w:r>
            <w:proofErr w:type="gramStart"/>
            <w:r w:rsidRPr="004258DF">
              <w:rPr>
                <w:rFonts w:ascii="Times New Roman" w:hAnsi="Times New Roman"/>
                <w:sz w:val="20"/>
              </w:rPr>
              <w:t>Р</w:t>
            </w:r>
            <w:proofErr w:type="gramEnd"/>
            <w:r w:rsidRPr="004258DF">
              <w:rPr>
                <w:rFonts w:ascii="Times New Roman" w:hAnsi="Times New Roman"/>
                <w:sz w:val="20"/>
              </w:rPr>
              <w:t xml:space="preserve"> 56327-2014 для более точного описания портов для подключения датчиков</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lastRenderedPageBreak/>
              <w:t>13.3.2.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Количество USB-портов</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roofErr w:type="spellStart"/>
            <w:proofErr w:type="gramStart"/>
            <w:r w:rsidRPr="00894C8D">
              <w:rPr>
                <w:rFonts w:ascii="Times New Roman" w:hAnsi="Times New Roman"/>
                <w:sz w:val="20"/>
              </w:rPr>
              <w:t>шт</w:t>
            </w:r>
            <w:proofErr w:type="spellEnd"/>
            <w:proofErr w:type="gramEnd"/>
          </w:p>
        </w:tc>
        <w:tc>
          <w:tcPr>
            <w:tcW w:w="1399"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2</w:t>
            </w:r>
          </w:p>
        </w:tc>
        <w:tc>
          <w:tcPr>
            <w:tcW w:w="1159" w:type="dxa"/>
          </w:tcPr>
          <w:p w:rsidR="00FA7E49" w:rsidRPr="00894C8D" w:rsidRDefault="00FA7E49" w:rsidP="00AD738C">
            <w:pPr>
              <w:spacing w:after="0" w:line="240" w:lineRule="auto"/>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6.5.6.2)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13.3.3.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Порт ввода ЭКГ сигнала с кабелем ЭКГ</w:t>
            </w:r>
          </w:p>
        </w:tc>
        <w:tc>
          <w:tcPr>
            <w:tcW w:w="1030" w:type="dxa"/>
            <w:vAlign w:val="center"/>
          </w:tcPr>
          <w:p w:rsidR="00FA7E49" w:rsidRPr="00894C8D" w:rsidRDefault="00FA7E49" w:rsidP="00AD738C">
            <w:pPr>
              <w:spacing w:after="0" w:line="240" w:lineRule="auto"/>
              <w:rPr>
                <w:rFonts w:ascii="Times New Roman" w:hAnsi="Times New Roman"/>
                <w:sz w:val="20"/>
              </w:rPr>
            </w:pPr>
          </w:p>
        </w:tc>
        <w:tc>
          <w:tcPr>
            <w:tcW w:w="1399" w:type="dxa"/>
          </w:tcPr>
          <w:p w:rsidR="00FA7E49" w:rsidRPr="00894C8D" w:rsidRDefault="00FA7E49" w:rsidP="00AD738C">
            <w:pPr>
              <w:spacing w:after="0" w:line="240" w:lineRule="auto"/>
              <w:rPr>
                <w:rFonts w:ascii="Times New Roman" w:hAnsi="Times New Roman"/>
                <w:sz w:val="20"/>
              </w:rPr>
            </w:pPr>
          </w:p>
        </w:tc>
        <w:tc>
          <w:tcPr>
            <w:tcW w:w="1159" w:type="dxa"/>
          </w:tcPr>
          <w:p w:rsidR="00FA7E49" w:rsidRPr="00894C8D" w:rsidRDefault="00FA7E49" w:rsidP="00AD738C">
            <w:pPr>
              <w:spacing w:after="0" w:line="240" w:lineRule="auto"/>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6.5.6.3)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proofErr w:type="spellStart"/>
            <w:proofErr w:type="gramStart"/>
            <w:r w:rsidRPr="00894C8D">
              <w:rPr>
                <w:rFonts w:ascii="Times New Roman" w:hAnsi="Times New Roman"/>
                <w:b/>
                <w:sz w:val="20"/>
              </w:rPr>
              <w:t>Масса-габаритные</w:t>
            </w:r>
            <w:proofErr w:type="spellEnd"/>
            <w:proofErr w:type="gramEnd"/>
            <w:r w:rsidRPr="00894C8D">
              <w:rPr>
                <w:rFonts w:ascii="Times New Roman" w:hAnsi="Times New Roman"/>
                <w:b/>
                <w:sz w:val="20"/>
              </w:rPr>
              <w:t xml:space="preserve"> характеристики:</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6.5.4)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14.1.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Длина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1000</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6.5.4.1)</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14.2.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Ширина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750</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6.5.4.1)</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14.3.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Высота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1700</w:t>
            </w:r>
          </w:p>
        </w:tc>
        <w:tc>
          <w:tcPr>
            <w:tcW w:w="3058" w:type="dxa"/>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6.5.4.1)</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14.4.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Масса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кг</w:t>
            </w:r>
          </w:p>
        </w:tc>
        <w:tc>
          <w:tcPr>
            <w:tcW w:w="1399" w:type="dxa"/>
            <w:vAlign w:val="center"/>
          </w:tcPr>
          <w:p w:rsidR="00FA7E49" w:rsidRPr="00894C8D" w:rsidRDefault="00FA7E49" w:rsidP="00AD738C">
            <w:pPr>
              <w:suppressAutoHyphens/>
              <w:spacing w:after="0" w:line="240" w:lineRule="auto"/>
              <w:rPr>
                <w:rFonts w:ascii="Times New Roman" w:hAnsi="Times New Roman"/>
                <w:sz w:val="20"/>
              </w:rPr>
            </w:pPr>
          </w:p>
        </w:tc>
        <w:tc>
          <w:tcPr>
            <w:tcW w:w="1159"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105</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6.5.4.2)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b/>
                <w:sz w:val="20"/>
              </w:rPr>
            </w:pPr>
            <w:r w:rsidRPr="00894C8D">
              <w:rPr>
                <w:rFonts w:ascii="Times New Roman" w:hAnsi="Times New Roman"/>
                <w:b/>
                <w:sz w:val="20"/>
              </w:rPr>
              <w:t>Электропитание:</w:t>
            </w:r>
          </w:p>
        </w:tc>
        <w:tc>
          <w:tcPr>
            <w:tcW w:w="1030" w:type="dxa"/>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tcPr>
          <w:p w:rsidR="00FA7E49" w:rsidRPr="00894C8D" w:rsidRDefault="00FA7E49" w:rsidP="00AD738C">
            <w:pPr>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6.5.5)</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15.1.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Напряжение 220</w:t>
            </w:r>
            <w:proofErr w:type="gramStart"/>
            <w:r w:rsidRPr="00894C8D">
              <w:rPr>
                <w:rFonts w:ascii="Times New Roman" w:hAnsi="Times New Roman"/>
                <w:sz w:val="20"/>
              </w:rPr>
              <w:t xml:space="preserve"> В</w:t>
            </w:r>
            <w:proofErr w:type="gramEnd"/>
            <w:r w:rsidRPr="00894C8D">
              <w:rPr>
                <w:rFonts w:ascii="Times New Roman" w:hAnsi="Times New Roman"/>
                <w:sz w:val="20"/>
              </w:rPr>
              <w:t>, 50 Гц</w:t>
            </w:r>
          </w:p>
        </w:tc>
        <w:tc>
          <w:tcPr>
            <w:tcW w:w="1030" w:type="dxa"/>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tcPr>
          <w:p w:rsidR="00FA7E49" w:rsidRPr="00894C8D" w:rsidRDefault="00FA7E49" w:rsidP="00AD738C">
            <w:pPr>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Pr>
                <w:rFonts w:ascii="Times New Roman" w:hAnsi="Times New Roman"/>
                <w:sz w:val="20"/>
              </w:rPr>
              <w:t>соответствие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6.5.5.1)</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p>
        </w:tc>
        <w:tc>
          <w:tcPr>
            <w:tcW w:w="1580" w:type="dxa"/>
            <w:tcBorders>
              <w:bottom w:val="single" w:sz="4" w:space="0" w:color="auto"/>
            </w:tcBorders>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sz w:val="20"/>
              </w:rPr>
            </w:pPr>
          </w:p>
        </w:tc>
        <w:tc>
          <w:tcPr>
            <w:tcW w:w="1030" w:type="dxa"/>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tcPr>
          <w:p w:rsidR="00FA7E49" w:rsidRPr="00894C8D" w:rsidRDefault="00FA7E49" w:rsidP="00AD738C">
            <w:pPr>
              <w:spacing w:after="0" w:line="240" w:lineRule="auto"/>
              <w:jc w:val="center"/>
              <w:rPr>
                <w:rFonts w:ascii="Times New Roman" w:hAnsi="Times New Roman"/>
                <w:sz w:val="20"/>
              </w:rPr>
            </w:pPr>
          </w:p>
        </w:tc>
        <w:tc>
          <w:tcPr>
            <w:tcW w:w="3058" w:type="dxa"/>
            <w:vAlign w:val="center"/>
          </w:tcPr>
          <w:p w:rsidR="00FA7E49"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p>
        </w:tc>
      </w:tr>
    </w:tbl>
    <w:p w:rsidR="008C4A3E" w:rsidRPr="001B26D7" w:rsidRDefault="008C4A3E" w:rsidP="00D66B32">
      <w:pPr>
        <w:pStyle w:val="ae"/>
        <w:numPr>
          <w:ilvl w:val="0"/>
          <w:numId w:val="10"/>
        </w:numPr>
        <w:tabs>
          <w:tab w:val="left" w:pos="1134"/>
        </w:tabs>
        <w:ind w:left="0" w:firstLine="567"/>
        <w:jc w:val="both"/>
        <w:rPr>
          <w:b/>
          <w:bCs/>
          <w:color w:val="000000"/>
          <w:spacing w:val="1"/>
          <w:sz w:val="22"/>
          <w:szCs w:val="22"/>
        </w:rPr>
      </w:pPr>
      <w:r w:rsidRPr="001B26D7">
        <w:rPr>
          <w:b/>
          <w:bCs/>
          <w:color w:val="000000"/>
          <w:spacing w:val="1"/>
          <w:sz w:val="22"/>
          <w:szCs w:val="22"/>
        </w:rPr>
        <w:t>Требования к гарантийному сроку товара и (или) объему предоставления гарантий их качества, к гарантийному обслуживанию товара, к расходам на эксплуатацию товара и прочее:</w:t>
      </w:r>
    </w:p>
    <w:p w:rsidR="008C4A3E" w:rsidRPr="001B26D7" w:rsidRDefault="008C4A3E" w:rsidP="00D66B32">
      <w:pPr>
        <w:pStyle w:val="ae"/>
        <w:numPr>
          <w:ilvl w:val="1"/>
          <w:numId w:val="10"/>
        </w:numPr>
        <w:tabs>
          <w:tab w:val="left" w:pos="1134"/>
        </w:tabs>
        <w:ind w:left="0" w:firstLine="567"/>
        <w:jc w:val="both"/>
        <w:rPr>
          <w:b/>
          <w:bCs/>
          <w:color w:val="000000"/>
          <w:spacing w:val="1"/>
          <w:sz w:val="22"/>
          <w:szCs w:val="22"/>
        </w:rPr>
      </w:pPr>
      <w:r w:rsidRPr="001B26D7">
        <w:rPr>
          <w:b/>
          <w:bCs/>
          <w:sz w:val="22"/>
          <w:szCs w:val="22"/>
        </w:rPr>
        <w:t>У</w:t>
      </w:r>
      <w:r w:rsidRPr="001B26D7">
        <w:rPr>
          <w:b/>
          <w:bCs/>
          <w:color w:val="000000"/>
          <w:spacing w:val="1"/>
          <w:sz w:val="22"/>
          <w:szCs w:val="22"/>
        </w:rPr>
        <w:t>словия поставки товара и оказания услуг.</w:t>
      </w:r>
    </w:p>
    <w:p w:rsidR="008C4A3E" w:rsidRPr="001B26D7" w:rsidRDefault="008C4A3E" w:rsidP="008C4A3E">
      <w:pPr>
        <w:tabs>
          <w:tab w:val="left" w:pos="1134"/>
        </w:tabs>
        <w:ind w:firstLine="567"/>
        <w:jc w:val="both"/>
        <w:rPr>
          <w:rFonts w:ascii="Times New Roman" w:hAnsi="Times New Roman"/>
          <w:b/>
          <w:bCs/>
          <w:color w:val="000000"/>
          <w:spacing w:val="1"/>
          <w:szCs w:val="22"/>
        </w:rPr>
      </w:pPr>
      <w:r w:rsidRPr="001B26D7">
        <w:rPr>
          <w:rFonts w:ascii="Times New Roman" w:hAnsi="Times New Roman"/>
          <w:szCs w:val="22"/>
        </w:rPr>
        <w:t xml:space="preserve">Поставщик за свой счет выполняет поставку оборудования (товара) до места доставки, погрузку – разгрузку товара, подъем до </w:t>
      </w:r>
      <w:r w:rsidR="00AB0395">
        <w:rPr>
          <w:rFonts w:ascii="Times New Roman" w:hAnsi="Times New Roman"/>
          <w:szCs w:val="22"/>
        </w:rPr>
        <w:t xml:space="preserve">установки </w:t>
      </w:r>
      <w:r w:rsidRPr="001B26D7">
        <w:rPr>
          <w:rFonts w:ascii="Times New Roman" w:hAnsi="Times New Roman"/>
          <w:szCs w:val="22"/>
        </w:rPr>
        <w:t>и установку на месте постоянного его нахождения, вывоз мусора.</w:t>
      </w:r>
    </w:p>
    <w:p w:rsidR="008C4A3E" w:rsidRPr="001B26D7" w:rsidRDefault="008C4A3E" w:rsidP="008C4A3E">
      <w:pPr>
        <w:pStyle w:val="ae"/>
        <w:tabs>
          <w:tab w:val="left" w:pos="1134"/>
        </w:tabs>
        <w:ind w:left="0" w:firstLine="567"/>
        <w:jc w:val="both"/>
        <w:rPr>
          <w:sz w:val="22"/>
          <w:szCs w:val="22"/>
        </w:rPr>
      </w:pPr>
      <w:r w:rsidRPr="001B26D7">
        <w:rPr>
          <w:sz w:val="22"/>
          <w:szCs w:val="22"/>
        </w:rPr>
        <w:t>Ввод в эксплуатацию включает в себя – распаковку, сборку,  обучение правилам эксплуатации и инструктажу специалистов Заказчика.</w:t>
      </w:r>
    </w:p>
    <w:p w:rsidR="008C4A3E" w:rsidRPr="001B26D7" w:rsidRDefault="008C4A3E" w:rsidP="00D66B32">
      <w:pPr>
        <w:pStyle w:val="ae"/>
        <w:numPr>
          <w:ilvl w:val="1"/>
          <w:numId w:val="10"/>
        </w:numPr>
        <w:tabs>
          <w:tab w:val="left" w:pos="1134"/>
        </w:tabs>
        <w:ind w:left="0" w:firstLine="567"/>
        <w:jc w:val="both"/>
        <w:rPr>
          <w:b/>
          <w:bCs/>
          <w:sz w:val="22"/>
          <w:szCs w:val="22"/>
        </w:rPr>
      </w:pPr>
      <w:r w:rsidRPr="001B26D7">
        <w:rPr>
          <w:b/>
          <w:bCs/>
          <w:sz w:val="22"/>
          <w:szCs w:val="22"/>
        </w:rPr>
        <w:t>Требования к качеству товара.</w:t>
      </w:r>
    </w:p>
    <w:p w:rsidR="008C4A3E" w:rsidRPr="001B26D7" w:rsidRDefault="008C4A3E" w:rsidP="008C4A3E">
      <w:pPr>
        <w:tabs>
          <w:tab w:val="left" w:pos="1134"/>
        </w:tabs>
        <w:ind w:firstLine="567"/>
        <w:jc w:val="both"/>
        <w:rPr>
          <w:rFonts w:ascii="Times New Roman" w:hAnsi="Times New Roman"/>
          <w:szCs w:val="22"/>
        </w:rPr>
      </w:pPr>
      <w:r w:rsidRPr="001B26D7">
        <w:rPr>
          <w:rFonts w:ascii="Times New Roman" w:hAnsi="Times New Roman"/>
          <w:szCs w:val="22"/>
        </w:rPr>
        <w:t>Срок изготовления не ранее 202</w:t>
      </w:r>
      <w:r w:rsidR="001B26D7">
        <w:rPr>
          <w:rFonts w:ascii="Times New Roman" w:hAnsi="Times New Roman"/>
          <w:szCs w:val="22"/>
        </w:rPr>
        <w:t>1</w:t>
      </w:r>
      <w:r w:rsidRPr="001B26D7">
        <w:rPr>
          <w:rFonts w:ascii="Times New Roman" w:hAnsi="Times New Roman"/>
          <w:szCs w:val="22"/>
        </w:rPr>
        <w:t xml:space="preserve"> года выпуска.</w:t>
      </w:r>
    </w:p>
    <w:p w:rsidR="008C4A3E" w:rsidRPr="001B26D7" w:rsidRDefault="008C4A3E" w:rsidP="00D66B32">
      <w:pPr>
        <w:pStyle w:val="ae"/>
        <w:numPr>
          <w:ilvl w:val="1"/>
          <w:numId w:val="10"/>
        </w:numPr>
        <w:tabs>
          <w:tab w:val="left" w:pos="1134"/>
        </w:tabs>
        <w:ind w:left="0" w:firstLine="567"/>
        <w:jc w:val="both"/>
        <w:rPr>
          <w:b/>
          <w:bCs/>
          <w:sz w:val="22"/>
          <w:szCs w:val="22"/>
        </w:rPr>
      </w:pPr>
      <w:r w:rsidRPr="001B26D7">
        <w:rPr>
          <w:b/>
          <w:bCs/>
          <w:sz w:val="22"/>
          <w:szCs w:val="22"/>
        </w:rPr>
        <w:t xml:space="preserve"> Требования к упаковке и маркировке.</w:t>
      </w:r>
    </w:p>
    <w:p w:rsidR="008C4A3E" w:rsidRPr="001B26D7" w:rsidRDefault="008C4A3E" w:rsidP="008C4A3E">
      <w:pPr>
        <w:tabs>
          <w:tab w:val="left" w:pos="1134"/>
        </w:tabs>
        <w:ind w:firstLine="567"/>
        <w:jc w:val="both"/>
        <w:rPr>
          <w:rFonts w:ascii="Times New Roman" w:hAnsi="Times New Roman"/>
          <w:szCs w:val="22"/>
        </w:rPr>
      </w:pPr>
      <w:r w:rsidRPr="001B26D7">
        <w:rPr>
          <w:rFonts w:ascii="Times New Roman" w:hAnsi="Times New Roman"/>
          <w:szCs w:val="22"/>
        </w:rPr>
        <w:t xml:space="preserve">Оборудование должно быть поставлено в упаковке, соответствующей </w:t>
      </w:r>
      <w:proofErr w:type="spellStart"/>
      <w:r w:rsidRPr="001B26D7">
        <w:rPr>
          <w:rFonts w:ascii="Times New Roman" w:hAnsi="Times New Roman"/>
          <w:szCs w:val="22"/>
        </w:rPr>
        <w:t>ГОСТам</w:t>
      </w:r>
      <w:proofErr w:type="spellEnd"/>
      <w:r w:rsidRPr="001B26D7">
        <w:rPr>
          <w:rFonts w:ascii="Times New Roman" w:hAnsi="Times New Roman"/>
          <w:szCs w:val="22"/>
        </w:rPr>
        <w:t>, с соблюдением требований к упаковочным материалам и способу упаковывания, с использованием материалов, разрешенных к применению, обеспечивающих его сохранность от повреждений, а также сохранность качества и безопасность оборудования при перевозке всеми видами транспорта.</w:t>
      </w:r>
    </w:p>
    <w:p w:rsidR="008C4A3E" w:rsidRPr="001B26D7" w:rsidRDefault="008C4A3E" w:rsidP="008C4A3E">
      <w:pPr>
        <w:tabs>
          <w:tab w:val="left" w:pos="1134"/>
        </w:tabs>
        <w:ind w:firstLine="567"/>
        <w:jc w:val="both"/>
        <w:rPr>
          <w:rFonts w:ascii="Times New Roman" w:hAnsi="Times New Roman"/>
          <w:szCs w:val="22"/>
        </w:rPr>
      </w:pPr>
      <w:r w:rsidRPr="001B26D7">
        <w:rPr>
          <w:rFonts w:ascii="Times New Roman" w:hAnsi="Times New Roman"/>
          <w:szCs w:val="22"/>
        </w:rPr>
        <w:t xml:space="preserve">Геометрия коробки должна быть выдержана (отсутствие деформации). Информация на коробке должна быть, в том числе и на русском языке. </w:t>
      </w:r>
    </w:p>
    <w:p w:rsidR="008C4A3E" w:rsidRPr="001B26D7" w:rsidRDefault="008C4A3E" w:rsidP="00D66B32">
      <w:pPr>
        <w:pStyle w:val="ae"/>
        <w:numPr>
          <w:ilvl w:val="1"/>
          <w:numId w:val="10"/>
        </w:numPr>
        <w:tabs>
          <w:tab w:val="left" w:pos="1134"/>
        </w:tabs>
        <w:ind w:left="0" w:firstLine="567"/>
        <w:jc w:val="both"/>
        <w:rPr>
          <w:b/>
          <w:bCs/>
          <w:sz w:val="22"/>
          <w:szCs w:val="22"/>
        </w:rPr>
      </w:pPr>
      <w:r w:rsidRPr="001B26D7">
        <w:rPr>
          <w:b/>
          <w:bCs/>
          <w:sz w:val="22"/>
          <w:szCs w:val="22"/>
        </w:rPr>
        <w:t>Требования к сроку и объему предоставления гарантий качества поставленных товаров и оказанных услуг.</w:t>
      </w:r>
    </w:p>
    <w:p w:rsidR="008C4A3E" w:rsidRPr="001B26D7" w:rsidRDefault="008C4A3E" w:rsidP="008C4A3E">
      <w:pPr>
        <w:tabs>
          <w:tab w:val="left" w:pos="1134"/>
        </w:tabs>
        <w:ind w:firstLine="567"/>
        <w:jc w:val="both"/>
        <w:rPr>
          <w:rFonts w:ascii="Times New Roman" w:hAnsi="Times New Roman"/>
          <w:szCs w:val="22"/>
        </w:rPr>
      </w:pPr>
      <w:r w:rsidRPr="001B26D7">
        <w:rPr>
          <w:rFonts w:ascii="Times New Roman" w:hAnsi="Times New Roman"/>
          <w:szCs w:val="22"/>
        </w:rPr>
        <w:t>Поставщик гарантирует, что оборудование является новым, неиспользованным, серийно выпускаемым.</w:t>
      </w:r>
    </w:p>
    <w:p w:rsidR="008C4A3E" w:rsidRPr="001B26D7" w:rsidRDefault="008C4A3E" w:rsidP="008C4A3E">
      <w:pPr>
        <w:tabs>
          <w:tab w:val="left" w:pos="1134"/>
        </w:tabs>
        <w:ind w:firstLine="567"/>
        <w:jc w:val="both"/>
        <w:rPr>
          <w:rFonts w:ascii="Times New Roman" w:hAnsi="Times New Roman"/>
          <w:szCs w:val="22"/>
        </w:rPr>
      </w:pPr>
      <w:r w:rsidRPr="001B26D7">
        <w:rPr>
          <w:rFonts w:ascii="Times New Roman" w:hAnsi="Times New Roman"/>
          <w:szCs w:val="22"/>
        </w:rPr>
        <w:t>Поставщик гарантирует, что оборудование не имеет дефектов, связанных с конструкцией, материалами или функционированием при штатном использовании оборудования в соответствии со Спецификацией, Техническими требованиями, технической и (или) эксплуатационной документацией производителя (изготовителя) оборудования.</w:t>
      </w:r>
    </w:p>
    <w:p w:rsidR="008C4A3E" w:rsidRPr="001B26D7" w:rsidRDefault="008C4A3E" w:rsidP="008C4A3E">
      <w:pPr>
        <w:tabs>
          <w:tab w:val="left" w:pos="1134"/>
        </w:tabs>
        <w:ind w:firstLine="567"/>
        <w:jc w:val="both"/>
        <w:rPr>
          <w:rFonts w:ascii="Times New Roman" w:hAnsi="Times New Roman"/>
          <w:color w:val="000000"/>
          <w:szCs w:val="22"/>
        </w:rPr>
      </w:pPr>
      <w:r w:rsidRPr="001B26D7">
        <w:rPr>
          <w:rFonts w:ascii="Times New Roman" w:hAnsi="Times New Roman"/>
          <w:szCs w:val="22"/>
        </w:rPr>
        <w:lastRenderedPageBreak/>
        <w:t xml:space="preserve">Поставщик предоставляет Заказчику гарантии производителя (изготовителя) оборудования,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оборудования, а также надлежащее качество оборудования. Поставщик гарантирует полное соответствие поставляемого оборудования условиям Контракта, устранение неисправностей, связанных с дефектами производства, устранение неисправностей посредством замены запасных частей. </w:t>
      </w:r>
      <w:r w:rsidRPr="001B26D7">
        <w:rPr>
          <w:rFonts w:ascii="Times New Roman" w:hAnsi="Times New Roman"/>
          <w:color w:val="000000"/>
          <w:szCs w:val="22"/>
        </w:rPr>
        <w:t xml:space="preserve">При ремонте и профилактическом техническом обслуживании Поставщик гарантирует использование оригинальных запасных частей и расходных материалов. Использование аналогов не допускается. </w:t>
      </w:r>
    </w:p>
    <w:p w:rsidR="008C4A3E" w:rsidRPr="001B26D7" w:rsidRDefault="008C4A3E" w:rsidP="008C4A3E">
      <w:pPr>
        <w:tabs>
          <w:tab w:val="left" w:pos="1134"/>
        </w:tabs>
        <w:ind w:firstLine="567"/>
        <w:jc w:val="both"/>
        <w:rPr>
          <w:rFonts w:ascii="Times New Roman" w:hAnsi="Times New Roman"/>
          <w:szCs w:val="22"/>
        </w:rPr>
      </w:pPr>
      <w:r w:rsidRPr="001B26D7">
        <w:rPr>
          <w:rFonts w:ascii="Times New Roman" w:hAnsi="Times New Roman"/>
          <w:szCs w:val="22"/>
        </w:rPr>
        <w:t xml:space="preserve">Гарантия Поставщика на поставленное оборудование составляет не менее 12 месяцев. </w:t>
      </w:r>
    </w:p>
    <w:p w:rsidR="008C4A3E" w:rsidRPr="001B26D7" w:rsidRDefault="008C4A3E" w:rsidP="008C4A3E">
      <w:pPr>
        <w:tabs>
          <w:tab w:val="left" w:pos="1134"/>
        </w:tabs>
        <w:ind w:firstLine="567"/>
        <w:jc w:val="both"/>
        <w:rPr>
          <w:rFonts w:ascii="Times New Roman" w:hAnsi="Times New Roman"/>
          <w:szCs w:val="22"/>
        </w:rPr>
      </w:pPr>
      <w:r w:rsidRPr="001B26D7">
        <w:rPr>
          <w:rFonts w:ascii="Times New Roman" w:hAnsi="Times New Roman"/>
          <w:szCs w:val="22"/>
        </w:rPr>
        <w:t xml:space="preserve">Гарантия производителя на оборудование составляет не менее 12 месяцев. </w:t>
      </w:r>
    </w:p>
    <w:p w:rsidR="008C4A3E" w:rsidRPr="001B26D7" w:rsidRDefault="008C4A3E" w:rsidP="008C4A3E">
      <w:pPr>
        <w:tabs>
          <w:tab w:val="left" w:pos="1134"/>
        </w:tabs>
        <w:ind w:firstLine="567"/>
        <w:jc w:val="both"/>
        <w:rPr>
          <w:rFonts w:ascii="Times New Roman" w:hAnsi="Times New Roman"/>
          <w:szCs w:val="22"/>
        </w:rPr>
      </w:pPr>
      <w:r w:rsidRPr="001B26D7">
        <w:rPr>
          <w:rFonts w:ascii="Times New Roman" w:hAnsi="Times New Roman"/>
          <w:szCs w:val="22"/>
        </w:rPr>
        <w:t>Гарантийный срок начинает исчисляться со дня подписания соответствующего Акта ввода оборудования в эксплуатацию, оказания Услуг по обучению правилам эксплуатации и инструктажу специалистов.</w:t>
      </w:r>
    </w:p>
    <w:p w:rsidR="008C4A3E" w:rsidRPr="00CD242F" w:rsidRDefault="008C4A3E" w:rsidP="008C4A3E">
      <w:pPr>
        <w:pStyle w:val="ConsPlusNormal"/>
        <w:tabs>
          <w:tab w:val="left" w:pos="1134"/>
        </w:tabs>
        <w:ind w:firstLine="567"/>
        <w:jc w:val="both"/>
        <w:rPr>
          <w:rFonts w:ascii="Times New Roman" w:hAnsi="Times New Roman"/>
          <w:szCs w:val="22"/>
        </w:rPr>
      </w:pPr>
      <w:r w:rsidRPr="001B26D7">
        <w:rPr>
          <w:rFonts w:ascii="Times New Roman" w:hAnsi="Times New Roman"/>
          <w:szCs w:val="22"/>
        </w:rPr>
        <w:t xml:space="preserve">Неисправное или дефектное оборудование будет возвращено Поставщику за его счет в сроки, согласованные Заказчиком и Поставщиком. В случае замены </w:t>
      </w:r>
      <w:r w:rsidRPr="00CD242F">
        <w:rPr>
          <w:rFonts w:ascii="Times New Roman" w:hAnsi="Times New Roman"/>
          <w:szCs w:val="22"/>
        </w:rPr>
        <w:t>или исправления дефектного оборудования гарантийный срок на данное оборудование продлевается.</w:t>
      </w:r>
    </w:p>
    <w:p w:rsidR="008C4A3E" w:rsidRPr="00CD242F" w:rsidRDefault="008C4A3E" w:rsidP="008C4A3E">
      <w:pPr>
        <w:pStyle w:val="ConsPlusNormal"/>
        <w:tabs>
          <w:tab w:val="left" w:pos="1134"/>
        </w:tabs>
        <w:ind w:firstLine="567"/>
        <w:jc w:val="both"/>
        <w:rPr>
          <w:rFonts w:ascii="Times New Roman" w:hAnsi="Times New Roman"/>
          <w:szCs w:val="22"/>
        </w:rPr>
      </w:pPr>
      <w:r w:rsidRPr="00CD242F">
        <w:rPr>
          <w:rFonts w:ascii="Times New Roman" w:hAnsi="Times New Roman"/>
          <w:szCs w:val="22"/>
        </w:rPr>
        <w:t>Поставщик не несет гарантийной ответственности за неполадки и неисправности оборудования, если они произошли:</w:t>
      </w:r>
    </w:p>
    <w:p w:rsidR="008C4A3E" w:rsidRPr="00CD242F" w:rsidRDefault="008C4A3E" w:rsidP="008C4A3E">
      <w:pPr>
        <w:pStyle w:val="ConsPlusNormal"/>
        <w:tabs>
          <w:tab w:val="left" w:pos="1134"/>
        </w:tabs>
        <w:ind w:firstLine="567"/>
        <w:jc w:val="both"/>
        <w:rPr>
          <w:rFonts w:ascii="Times New Roman" w:hAnsi="Times New Roman"/>
          <w:szCs w:val="22"/>
        </w:rPr>
      </w:pPr>
      <w:r w:rsidRPr="00CD242F">
        <w:rPr>
          <w:rFonts w:ascii="Times New Roman" w:hAnsi="Times New Roman"/>
          <w:szCs w:val="22"/>
        </w:rPr>
        <w:t>а) в результате внесения Заказчиком или третьей стороной модификаций или изменений оборудования без письменного согласия Поставщика;</w:t>
      </w:r>
    </w:p>
    <w:p w:rsidR="008C4A3E" w:rsidRPr="001B26D7" w:rsidRDefault="008C4A3E" w:rsidP="008C4A3E">
      <w:pPr>
        <w:tabs>
          <w:tab w:val="left" w:pos="1134"/>
        </w:tabs>
        <w:ind w:firstLine="567"/>
        <w:jc w:val="both"/>
        <w:rPr>
          <w:rFonts w:ascii="Times New Roman" w:hAnsi="Times New Roman"/>
          <w:szCs w:val="22"/>
        </w:rPr>
      </w:pPr>
      <w:r w:rsidRPr="00CD242F">
        <w:rPr>
          <w:rFonts w:ascii="Times New Roman" w:hAnsi="Times New Roman"/>
          <w:szCs w:val="22"/>
        </w:rPr>
        <w:t>б) в результате нарушения правил эксплуатации и обслуживания оборудования, предусмотренных технической и (или) эксплуатационной документацией производителя</w:t>
      </w:r>
      <w:r w:rsidRPr="001B26D7">
        <w:rPr>
          <w:rFonts w:ascii="Times New Roman" w:hAnsi="Times New Roman"/>
          <w:szCs w:val="22"/>
        </w:rPr>
        <w:t xml:space="preserve"> (изготовителя) оборудования.</w:t>
      </w:r>
    </w:p>
    <w:p w:rsidR="00CD242F" w:rsidRPr="00CD242F" w:rsidRDefault="00CD242F" w:rsidP="00CD242F">
      <w:pPr>
        <w:tabs>
          <w:tab w:val="left" w:pos="1134"/>
        </w:tabs>
        <w:ind w:firstLine="567"/>
        <w:jc w:val="both"/>
        <w:rPr>
          <w:rFonts w:ascii="Times New Roman" w:hAnsi="Times New Roman"/>
          <w:szCs w:val="22"/>
        </w:rPr>
      </w:pPr>
      <w:r w:rsidRPr="00CD242F">
        <w:rPr>
          <w:rFonts w:ascii="Times New Roman" w:hAnsi="Times New Roman"/>
          <w:szCs w:val="22"/>
        </w:rPr>
        <w:t>Требования к обязанности осуществления технического обслуживания в период гарантийного срока эксплуатации медицинского изделия:</w:t>
      </w:r>
      <w:r>
        <w:rPr>
          <w:rFonts w:ascii="Times New Roman" w:hAnsi="Times New Roman"/>
          <w:szCs w:val="22"/>
        </w:rPr>
        <w:t xml:space="preserve"> </w:t>
      </w:r>
      <w:r w:rsidRPr="00CD242F">
        <w:rPr>
          <w:rFonts w:ascii="Times New Roman" w:hAnsi="Times New Roman"/>
          <w:szCs w:val="22"/>
          <w:u w:val="single"/>
        </w:rPr>
        <w:t>не</w:t>
      </w:r>
      <w:r>
        <w:rPr>
          <w:rFonts w:ascii="Times New Roman" w:hAnsi="Times New Roman"/>
          <w:szCs w:val="22"/>
          <w:u w:val="single"/>
        </w:rPr>
        <w:t> </w:t>
      </w:r>
      <w:r w:rsidRPr="00CD242F">
        <w:rPr>
          <w:rFonts w:ascii="Times New Roman" w:hAnsi="Times New Roman"/>
          <w:szCs w:val="22"/>
          <w:u w:val="single"/>
        </w:rPr>
        <w:t>установлено.</w:t>
      </w:r>
    </w:p>
    <w:p w:rsidR="00C63B82" w:rsidRPr="00CD242F" w:rsidRDefault="00CD242F" w:rsidP="00CD242F">
      <w:pPr>
        <w:tabs>
          <w:tab w:val="left" w:pos="1134"/>
        </w:tabs>
        <w:ind w:firstLine="567"/>
        <w:jc w:val="both"/>
        <w:rPr>
          <w:rFonts w:ascii="Times New Roman" w:hAnsi="Times New Roman"/>
          <w:szCs w:val="22"/>
        </w:rPr>
      </w:pPr>
      <w:r w:rsidRPr="00CD242F">
        <w:rPr>
          <w:rFonts w:ascii="Times New Roman" w:hAnsi="Times New Roman"/>
          <w:szCs w:val="22"/>
        </w:rPr>
        <w:t xml:space="preserve">Перечень расходных материалов - изделий и (или) комплектующих, потребляемых при эксплуатации медицинского изделия и обеспечивающих применение медицинского изделия в медицинских целях в соответствии с его функциональным назначением, сведения о которых содержатся в эксплуатационной документации производителя на медицинское изделие: </w:t>
      </w:r>
      <w:r w:rsidRPr="00CD242F">
        <w:rPr>
          <w:rFonts w:ascii="Times New Roman" w:hAnsi="Times New Roman"/>
          <w:szCs w:val="22"/>
          <w:u w:val="single"/>
        </w:rPr>
        <w:t>не</w:t>
      </w:r>
      <w:r>
        <w:rPr>
          <w:rFonts w:ascii="Times New Roman" w:hAnsi="Times New Roman"/>
          <w:szCs w:val="22"/>
          <w:u w:val="single"/>
        </w:rPr>
        <w:t> </w:t>
      </w:r>
      <w:r w:rsidRPr="00CD242F">
        <w:rPr>
          <w:rFonts w:ascii="Times New Roman" w:hAnsi="Times New Roman"/>
          <w:szCs w:val="22"/>
          <w:u w:val="single"/>
        </w:rPr>
        <w:t>установлено</w:t>
      </w:r>
      <w:r>
        <w:rPr>
          <w:rFonts w:ascii="Times New Roman" w:hAnsi="Times New Roman"/>
          <w:szCs w:val="22"/>
          <w:u w:val="single"/>
        </w:rPr>
        <w:t>.</w:t>
      </w:r>
    </w:p>
    <w:p w:rsidR="00FA7E49" w:rsidRDefault="00FA7E49" w:rsidP="00D26ED3">
      <w:pPr>
        <w:ind w:firstLine="851"/>
        <w:jc w:val="right"/>
        <w:rPr>
          <w:rFonts w:ascii="Times New Roman" w:hAnsi="Times New Roman"/>
          <w:szCs w:val="22"/>
        </w:rPr>
      </w:pPr>
    </w:p>
    <w:p w:rsidR="00FA7E49" w:rsidRDefault="00FA7E49" w:rsidP="00D26ED3">
      <w:pPr>
        <w:ind w:firstLine="851"/>
        <w:jc w:val="right"/>
        <w:rPr>
          <w:rFonts w:ascii="Times New Roman" w:hAnsi="Times New Roman"/>
          <w:szCs w:val="22"/>
        </w:rPr>
      </w:pPr>
    </w:p>
    <w:p w:rsidR="00FA7E49" w:rsidRDefault="00FA7E49" w:rsidP="00D26ED3">
      <w:pPr>
        <w:ind w:firstLine="851"/>
        <w:jc w:val="right"/>
        <w:rPr>
          <w:rFonts w:ascii="Times New Roman" w:hAnsi="Times New Roman"/>
          <w:szCs w:val="22"/>
        </w:rPr>
      </w:pPr>
    </w:p>
    <w:p w:rsidR="00FA7E49" w:rsidRDefault="00FA7E49" w:rsidP="00D26ED3">
      <w:pPr>
        <w:ind w:firstLine="851"/>
        <w:jc w:val="right"/>
        <w:rPr>
          <w:rFonts w:ascii="Times New Roman" w:hAnsi="Times New Roman"/>
          <w:szCs w:val="22"/>
        </w:rPr>
      </w:pPr>
    </w:p>
    <w:p w:rsidR="00FA7E49" w:rsidRDefault="00FA7E49" w:rsidP="00D26ED3">
      <w:pPr>
        <w:ind w:firstLine="851"/>
        <w:jc w:val="right"/>
        <w:rPr>
          <w:rFonts w:ascii="Times New Roman" w:hAnsi="Times New Roman"/>
          <w:szCs w:val="22"/>
        </w:rPr>
      </w:pPr>
    </w:p>
    <w:p w:rsidR="00FA7E49" w:rsidRDefault="00FA7E49" w:rsidP="00D26ED3">
      <w:pPr>
        <w:ind w:firstLine="851"/>
        <w:jc w:val="right"/>
        <w:rPr>
          <w:rFonts w:ascii="Times New Roman" w:hAnsi="Times New Roman"/>
          <w:szCs w:val="22"/>
        </w:rPr>
      </w:pPr>
    </w:p>
    <w:p w:rsidR="00FA7E49" w:rsidRDefault="00FA7E49" w:rsidP="00D26ED3">
      <w:pPr>
        <w:ind w:firstLine="851"/>
        <w:jc w:val="right"/>
        <w:rPr>
          <w:rFonts w:ascii="Times New Roman" w:hAnsi="Times New Roman"/>
          <w:szCs w:val="22"/>
        </w:rPr>
      </w:pPr>
    </w:p>
    <w:p w:rsidR="00FA7E49" w:rsidRDefault="00FA7E49" w:rsidP="00D26ED3">
      <w:pPr>
        <w:ind w:firstLine="851"/>
        <w:jc w:val="right"/>
        <w:rPr>
          <w:rFonts w:ascii="Times New Roman" w:hAnsi="Times New Roman"/>
          <w:szCs w:val="22"/>
        </w:rPr>
      </w:pPr>
    </w:p>
    <w:sectPr w:rsidR="00FA7E49" w:rsidSect="00735309">
      <w:pgSz w:w="16838" w:h="11906" w:orient="landscape" w:code="9"/>
      <w:pgMar w:top="851" w:right="1134"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B81" w:rsidRDefault="00781B81">
      <w:pPr>
        <w:spacing w:after="0" w:line="240" w:lineRule="auto"/>
      </w:pPr>
      <w:r>
        <w:separator/>
      </w:r>
    </w:p>
  </w:endnote>
  <w:endnote w:type="continuationSeparator" w:id="0">
    <w:p w:rsidR="00781B81" w:rsidRDefault="00781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tarSymbol">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B81" w:rsidRDefault="00781B81">
      <w:pPr>
        <w:spacing w:after="0" w:line="240" w:lineRule="auto"/>
      </w:pPr>
      <w:r>
        <w:separator/>
      </w:r>
    </w:p>
  </w:footnote>
  <w:footnote w:type="continuationSeparator" w:id="0">
    <w:p w:rsidR="00781B81" w:rsidRDefault="00781B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7"/>
    <w:multiLevelType w:val="multilevel"/>
    <w:tmpl w:val="4F06FBEC"/>
    <w:lvl w:ilvl="0">
      <w:start w:val="1"/>
      <w:numFmt w:val="bullet"/>
      <w:pStyle w:val="a"/>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nsid w:val="01CF0144"/>
    <w:multiLevelType w:val="hybridMultilevel"/>
    <w:tmpl w:val="635897A2"/>
    <w:lvl w:ilvl="0" w:tplc="4CDE560A">
      <w:start w:val="1"/>
      <w:numFmt w:val="decimal"/>
      <w:lvlText w:val="%1."/>
      <w:lvlJc w:val="righ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
    <w:nsid w:val="035F0EB5"/>
    <w:multiLevelType w:val="multilevel"/>
    <w:tmpl w:val="0530488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6CE374B"/>
    <w:multiLevelType w:val="hybridMultilevel"/>
    <w:tmpl w:val="635897A2"/>
    <w:lvl w:ilvl="0" w:tplc="4CDE560A">
      <w:start w:val="1"/>
      <w:numFmt w:val="decimal"/>
      <w:lvlText w:val="%1."/>
      <w:lvlJc w:val="righ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4">
    <w:nsid w:val="14A06197"/>
    <w:multiLevelType w:val="multilevel"/>
    <w:tmpl w:val="D408B85E"/>
    <w:lvl w:ilvl="0">
      <w:start w:val="2"/>
      <w:numFmt w:val="decimal"/>
      <w:lvlText w:val="%1."/>
      <w:lvlJc w:val="left"/>
      <w:pPr>
        <w:ind w:left="720" w:hanging="360"/>
      </w:pPr>
      <w:rPr>
        <w:rFonts w:hint="default"/>
      </w:rPr>
    </w:lvl>
    <w:lvl w:ilvl="1">
      <w:start w:val="1"/>
      <w:numFmt w:val="decimal"/>
      <w:isLgl/>
      <w:lvlText w:val="%1.%2."/>
      <w:lvlJc w:val="left"/>
      <w:pPr>
        <w:ind w:left="846" w:hanging="42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5">
    <w:nsid w:val="18D26044"/>
    <w:multiLevelType w:val="multilevel"/>
    <w:tmpl w:val="0530488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E571AD9"/>
    <w:multiLevelType w:val="multilevel"/>
    <w:tmpl w:val="BFEC6184"/>
    <w:lvl w:ilvl="0">
      <w:start w:val="1"/>
      <w:numFmt w:val="decimal"/>
      <w:pStyle w:val="-"/>
      <w:lvlText w:val="%1."/>
      <w:lvlJc w:val="center"/>
      <w:pPr>
        <w:tabs>
          <w:tab w:val="left" w:pos="0"/>
        </w:tabs>
        <w:ind w:left="0" w:firstLine="0"/>
      </w:pPr>
      <w:rPr>
        <w:b/>
        <w:i w:val="0"/>
      </w:rPr>
    </w:lvl>
    <w:lvl w:ilvl="1">
      <w:start w:val="1"/>
      <w:numFmt w:val="decimal"/>
      <w:pStyle w:val="-0"/>
      <w:lvlText w:val="%1.%2"/>
      <w:lvlJc w:val="left"/>
      <w:pPr>
        <w:tabs>
          <w:tab w:val="left" w:pos="851"/>
        </w:tabs>
        <w:ind w:left="851" w:hanging="851"/>
      </w:pPr>
      <w:rPr>
        <w:b w:val="0"/>
        <w:i w:val="0"/>
        <w:caps w:val="0"/>
        <w:strike w:val="0"/>
        <w:vanish w:val="0"/>
        <w:color w:val="auto"/>
        <w:sz w:val="24"/>
        <w:u w:val="none"/>
        <w:vertAlign w:val="baseline"/>
      </w:rPr>
    </w:lvl>
    <w:lvl w:ilvl="2">
      <w:start w:val="1"/>
      <w:numFmt w:val="decimal"/>
      <w:pStyle w:val="-1"/>
      <w:lvlText w:val="%1.%2.%3"/>
      <w:lvlJc w:val="left"/>
      <w:pPr>
        <w:tabs>
          <w:tab w:val="left" w:pos="851"/>
        </w:tabs>
        <w:ind w:left="851" w:hanging="851"/>
      </w:pPr>
      <w:rPr>
        <w:b w:val="0"/>
        <w:i w:val="0"/>
      </w:rPr>
    </w:lvl>
    <w:lvl w:ilvl="3">
      <w:start w:val="1"/>
      <w:numFmt w:val="lowerLetter"/>
      <w:pStyle w:val="-2"/>
      <w:lvlText w:val="%4)"/>
      <w:lvlJc w:val="left"/>
      <w:pPr>
        <w:tabs>
          <w:tab w:val="left" w:pos="1418"/>
        </w:tabs>
        <w:ind w:left="1418" w:hanging="567"/>
      </w:pPr>
      <w:rPr>
        <w:b w:val="0"/>
        <w:i w:val="0"/>
        <w:caps w:val="0"/>
        <w:strike w:val="0"/>
        <w:vanish w:val="0"/>
        <w:color w:val="auto"/>
        <w:u w:val="none"/>
        <w:vertAlign w:val="baseline"/>
      </w:rPr>
    </w:lvl>
    <w:lvl w:ilvl="4">
      <w:start w:val="1"/>
      <w:numFmt w:val="lowerLetter"/>
      <w:lvlText w:val="%5)"/>
      <w:lvlJc w:val="left"/>
      <w:pPr>
        <w:tabs>
          <w:tab w:val="left" w:pos="1134"/>
        </w:tabs>
        <w:ind w:left="1134" w:hanging="567"/>
      </w:pPr>
    </w:lvl>
    <w:lvl w:ilvl="5">
      <w:start w:val="1"/>
      <w:numFmt w:val="bullet"/>
      <w:lvlText w:val=""/>
      <w:lvlJc w:val="left"/>
      <w:pPr>
        <w:tabs>
          <w:tab w:val="left" w:pos="1701"/>
        </w:tabs>
        <w:ind w:left="1701" w:hanging="567"/>
      </w:pPr>
      <w:rPr>
        <w:rFonts w:ascii="Symbol" w:hAnsi="Symbol"/>
      </w:rPr>
    </w:lvl>
    <w:lvl w:ilvl="6">
      <w:start w:val="1"/>
      <w:numFmt w:val="lowerLetter"/>
      <w:lvlText w:val="%5%6%7)"/>
      <w:lvlJc w:val="left"/>
      <w:pPr>
        <w:tabs>
          <w:tab w:val="left" w:pos="2268"/>
        </w:tabs>
        <w:ind w:left="2268" w:hanging="567"/>
      </w:pPr>
    </w:lvl>
    <w:lvl w:ilvl="7">
      <w:start w:val="1"/>
      <w:numFmt w:val="decimal"/>
      <w:lvlText w:val="%1.%2.%3.%4.%5.%6.%7.%8."/>
      <w:lvlJc w:val="left"/>
      <w:pPr>
        <w:tabs>
          <w:tab w:val="left" w:pos="3978"/>
        </w:tabs>
        <w:ind w:left="2322" w:hanging="1224"/>
      </w:pPr>
    </w:lvl>
    <w:lvl w:ilvl="8">
      <w:start w:val="1"/>
      <w:numFmt w:val="decimal"/>
      <w:lvlText w:val="%1.%2.%3.%4.%5.%6.%7.%8.%9."/>
      <w:lvlJc w:val="left"/>
      <w:pPr>
        <w:tabs>
          <w:tab w:val="left" w:pos="4698"/>
        </w:tabs>
        <w:ind w:left="2898" w:hanging="1440"/>
      </w:pPr>
    </w:lvl>
  </w:abstractNum>
  <w:abstractNum w:abstractNumId="7">
    <w:nsid w:val="37824290"/>
    <w:multiLevelType w:val="hybridMultilevel"/>
    <w:tmpl w:val="0212D2F2"/>
    <w:lvl w:ilvl="0" w:tplc="E340936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4D810A84"/>
    <w:multiLevelType w:val="hybridMultilevel"/>
    <w:tmpl w:val="351CD020"/>
    <w:lvl w:ilvl="0" w:tplc="4CDE560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641A66"/>
    <w:multiLevelType w:val="multilevel"/>
    <w:tmpl w:val="0530488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ED8023E"/>
    <w:multiLevelType w:val="multilevel"/>
    <w:tmpl w:val="0530488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25D53AF"/>
    <w:multiLevelType w:val="multilevel"/>
    <w:tmpl w:val="55BC97D8"/>
    <w:lvl w:ilvl="0">
      <w:start w:val="1"/>
      <w:numFmt w:val="decimal"/>
      <w:lvlText w:val="%1."/>
      <w:lvlJc w:val="left"/>
      <w:pPr>
        <w:tabs>
          <w:tab w:val="left" w:pos="720"/>
        </w:tabs>
        <w:ind w:left="720" w:hanging="360"/>
      </w:pPr>
    </w:lvl>
    <w:lvl w:ilvl="1">
      <w:start w:val="1"/>
      <w:numFmt w:val="decimal"/>
      <w:isLgl/>
      <w:lvlText w:val="%1.%2"/>
      <w:lvlJc w:val="left"/>
      <w:pPr>
        <w:tabs>
          <w:tab w:val="left" w:pos="735"/>
        </w:tabs>
        <w:ind w:left="735" w:hanging="375"/>
      </w:pPr>
      <w:rPr>
        <w:b w:val="0"/>
        <w:color w:val="000000"/>
      </w:rPr>
    </w:lvl>
    <w:lvl w:ilvl="2">
      <w:start w:val="1"/>
      <w:numFmt w:val="decimal"/>
      <w:isLgl/>
      <w:lvlText w:val="%1.%2.%3"/>
      <w:lvlJc w:val="left"/>
      <w:pPr>
        <w:tabs>
          <w:tab w:val="left" w:pos="1080"/>
        </w:tabs>
        <w:ind w:left="1080" w:hanging="720"/>
      </w:pPr>
    </w:lvl>
    <w:lvl w:ilvl="3">
      <w:start w:val="1"/>
      <w:numFmt w:val="decimal"/>
      <w:isLgl/>
      <w:lvlText w:val="%1.%2.%3.%4"/>
      <w:lvlJc w:val="left"/>
      <w:pPr>
        <w:tabs>
          <w:tab w:val="left" w:pos="1080"/>
        </w:tabs>
        <w:ind w:left="1080" w:hanging="720"/>
      </w:pPr>
    </w:lvl>
    <w:lvl w:ilvl="4">
      <w:start w:val="1"/>
      <w:numFmt w:val="decimal"/>
      <w:isLgl/>
      <w:lvlText w:val="%1.%2.%3.%4.%5"/>
      <w:lvlJc w:val="left"/>
      <w:pPr>
        <w:tabs>
          <w:tab w:val="left" w:pos="1440"/>
        </w:tabs>
        <w:ind w:left="1440" w:hanging="1080"/>
      </w:pPr>
    </w:lvl>
    <w:lvl w:ilvl="5">
      <w:start w:val="1"/>
      <w:numFmt w:val="decimal"/>
      <w:isLgl/>
      <w:lvlText w:val="%1.%2.%3.%4.%5.%6"/>
      <w:lvlJc w:val="left"/>
      <w:pPr>
        <w:tabs>
          <w:tab w:val="left" w:pos="1440"/>
        </w:tabs>
        <w:ind w:left="1440" w:hanging="1080"/>
      </w:pPr>
    </w:lvl>
    <w:lvl w:ilvl="6">
      <w:start w:val="1"/>
      <w:numFmt w:val="decimal"/>
      <w:isLgl/>
      <w:lvlText w:val="%1.%2.%3.%4.%5.%6.%7"/>
      <w:lvlJc w:val="left"/>
      <w:pPr>
        <w:tabs>
          <w:tab w:val="left" w:pos="1800"/>
        </w:tabs>
        <w:ind w:left="1800" w:hanging="1440"/>
      </w:pPr>
    </w:lvl>
    <w:lvl w:ilvl="7">
      <w:start w:val="1"/>
      <w:numFmt w:val="decimal"/>
      <w:isLgl/>
      <w:lvlText w:val="%1.%2.%3.%4.%5.%6.%7.%8"/>
      <w:lvlJc w:val="left"/>
      <w:pPr>
        <w:tabs>
          <w:tab w:val="left" w:pos="1800"/>
        </w:tabs>
        <w:ind w:left="1800" w:hanging="1440"/>
      </w:pPr>
    </w:lvl>
    <w:lvl w:ilvl="8">
      <w:start w:val="1"/>
      <w:numFmt w:val="decimal"/>
      <w:isLgl/>
      <w:lvlText w:val="%1.%2.%3.%4.%5.%6.%7.%8.%9"/>
      <w:lvlJc w:val="left"/>
      <w:pPr>
        <w:tabs>
          <w:tab w:val="left" w:pos="2160"/>
        </w:tabs>
        <w:ind w:left="2160" w:hanging="1800"/>
      </w:pPr>
    </w:lvl>
  </w:abstractNum>
  <w:abstractNum w:abstractNumId="12">
    <w:nsid w:val="7137294A"/>
    <w:multiLevelType w:val="multilevel"/>
    <w:tmpl w:val="CAF251C2"/>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nsid w:val="759103DA"/>
    <w:multiLevelType w:val="multilevel"/>
    <w:tmpl w:val="6A3A99C2"/>
    <w:lvl w:ilvl="0">
      <w:start w:val="1"/>
      <w:numFmt w:val="upperRoman"/>
      <w:lvlText w:val="Статья %1."/>
      <w:lvlJc w:val="left"/>
      <w:pPr>
        <w:tabs>
          <w:tab w:val="left" w:pos="1440"/>
        </w:tabs>
      </w:pPr>
    </w:lvl>
    <w:lvl w:ilvl="1">
      <w:start w:val="1"/>
      <w:numFmt w:val="decimalZero"/>
      <w:pStyle w:val="3"/>
      <w:isLgl/>
      <w:lvlText w:val="Раздел %1.%2"/>
      <w:lvlJc w:val="left"/>
      <w:pPr>
        <w:tabs>
          <w:tab w:val="left" w:pos="1080"/>
        </w:tabs>
      </w:pPr>
    </w:lvl>
    <w:lvl w:ilvl="2">
      <w:start w:val="1"/>
      <w:numFmt w:val="lowerLetter"/>
      <w:lvlText w:val="(%3)"/>
      <w:lvlJc w:val="left"/>
      <w:pPr>
        <w:tabs>
          <w:tab w:val="left" w:pos="720"/>
        </w:tabs>
        <w:ind w:left="720" w:hanging="432"/>
      </w:pPr>
    </w:lvl>
    <w:lvl w:ilvl="3">
      <w:start w:val="1"/>
      <w:numFmt w:val="lowerRoman"/>
      <w:lvlText w:val="(%4)"/>
      <w:lvlJc w:val="right"/>
      <w:pPr>
        <w:tabs>
          <w:tab w:val="left" w:pos="3744"/>
        </w:tabs>
        <w:ind w:left="374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4">
    <w:nsid w:val="78D5582F"/>
    <w:multiLevelType w:val="multilevel"/>
    <w:tmpl w:val="28C8EB20"/>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nsid w:val="7BC91B3A"/>
    <w:multiLevelType w:val="hybridMultilevel"/>
    <w:tmpl w:val="C6F8CCEC"/>
    <w:lvl w:ilvl="0" w:tplc="30F0C81A">
      <w:start w:val="1"/>
      <w:numFmt w:val="bullet"/>
      <w:pStyle w:val="01"/>
      <w:lvlText w:val=""/>
      <w:lvlJc w:val="left"/>
      <w:pPr>
        <w:tabs>
          <w:tab w:val="left" w:pos="1134"/>
        </w:tabs>
        <w:ind w:left="1134" w:hanging="283"/>
      </w:pPr>
      <w:rPr>
        <w:rFonts w:ascii="Symbol" w:hAnsi="Symbol"/>
      </w:rPr>
    </w:lvl>
    <w:lvl w:ilvl="1" w:tplc="04190003">
      <w:start w:val="1"/>
      <w:numFmt w:val="bullet"/>
      <w:lvlText w:val="o"/>
      <w:lvlJc w:val="left"/>
      <w:pPr>
        <w:tabs>
          <w:tab w:val="left" w:pos="2574"/>
        </w:tabs>
        <w:ind w:left="2574" w:hanging="360"/>
      </w:pPr>
      <w:rPr>
        <w:rFonts w:ascii="Courier New" w:hAnsi="Courier New"/>
      </w:rPr>
    </w:lvl>
    <w:lvl w:ilvl="2" w:tplc="04190005">
      <w:start w:val="1"/>
      <w:numFmt w:val="bullet"/>
      <w:lvlText w:val=""/>
      <w:lvlJc w:val="left"/>
      <w:pPr>
        <w:tabs>
          <w:tab w:val="left" w:pos="3294"/>
        </w:tabs>
        <w:ind w:left="3294" w:hanging="360"/>
      </w:pPr>
      <w:rPr>
        <w:rFonts w:ascii="Wingdings" w:hAnsi="Wingdings"/>
      </w:rPr>
    </w:lvl>
    <w:lvl w:ilvl="3" w:tplc="04190001">
      <w:start w:val="1"/>
      <w:numFmt w:val="bullet"/>
      <w:lvlText w:val=""/>
      <w:lvlJc w:val="left"/>
      <w:pPr>
        <w:tabs>
          <w:tab w:val="left" w:pos="4014"/>
        </w:tabs>
        <w:ind w:left="4014" w:hanging="360"/>
      </w:pPr>
      <w:rPr>
        <w:rFonts w:ascii="Symbol" w:hAnsi="Symbol"/>
      </w:rPr>
    </w:lvl>
    <w:lvl w:ilvl="4" w:tplc="04190003">
      <w:start w:val="1"/>
      <w:numFmt w:val="bullet"/>
      <w:lvlText w:val="o"/>
      <w:lvlJc w:val="left"/>
      <w:pPr>
        <w:tabs>
          <w:tab w:val="left" w:pos="4734"/>
        </w:tabs>
        <w:ind w:left="4734" w:hanging="360"/>
      </w:pPr>
      <w:rPr>
        <w:rFonts w:ascii="Courier New" w:hAnsi="Courier New"/>
      </w:rPr>
    </w:lvl>
    <w:lvl w:ilvl="5" w:tplc="04190005">
      <w:start w:val="1"/>
      <w:numFmt w:val="bullet"/>
      <w:lvlText w:val=""/>
      <w:lvlJc w:val="left"/>
      <w:pPr>
        <w:tabs>
          <w:tab w:val="left" w:pos="5454"/>
        </w:tabs>
        <w:ind w:left="5454" w:hanging="360"/>
      </w:pPr>
      <w:rPr>
        <w:rFonts w:ascii="Wingdings" w:hAnsi="Wingdings"/>
      </w:rPr>
    </w:lvl>
    <w:lvl w:ilvl="6" w:tplc="04190001">
      <w:start w:val="1"/>
      <w:numFmt w:val="bullet"/>
      <w:lvlText w:val=""/>
      <w:lvlJc w:val="left"/>
      <w:pPr>
        <w:tabs>
          <w:tab w:val="left" w:pos="6174"/>
        </w:tabs>
        <w:ind w:left="6174" w:hanging="360"/>
      </w:pPr>
      <w:rPr>
        <w:rFonts w:ascii="Symbol" w:hAnsi="Symbol"/>
      </w:rPr>
    </w:lvl>
    <w:lvl w:ilvl="7" w:tplc="04190003">
      <w:start w:val="1"/>
      <w:numFmt w:val="bullet"/>
      <w:lvlText w:val="o"/>
      <w:lvlJc w:val="left"/>
      <w:pPr>
        <w:tabs>
          <w:tab w:val="left" w:pos="6894"/>
        </w:tabs>
        <w:ind w:left="6894" w:hanging="360"/>
      </w:pPr>
      <w:rPr>
        <w:rFonts w:ascii="Courier New" w:hAnsi="Courier New"/>
      </w:rPr>
    </w:lvl>
    <w:lvl w:ilvl="8" w:tplc="04190005">
      <w:start w:val="1"/>
      <w:numFmt w:val="bullet"/>
      <w:lvlText w:val=""/>
      <w:lvlJc w:val="left"/>
      <w:pPr>
        <w:tabs>
          <w:tab w:val="left" w:pos="7614"/>
        </w:tabs>
        <w:ind w:left="7614" w:hanging="360"/>
      </w:pPr>
      <w:rPr>
        <w:rFonts w:ascii="Wingdings" w:hAnsi="Wingdings"/>
      </w:rPr>
    </w:lvl>
  </w:abstractNum>
  <w:abstractNum w:abstractNumId="16">
    <w:nsid w:val="7D6E2D0C"/>
    <w:multiLevelType w:val="multilevel"/>
    <w:tmpl w:val="0530488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6"/>
  </w:num>
  <w:num w:numId="3">
    <w:abstractNumId w:val="15"/>
  </w:num>
  <w:num w:numId="4">
    <w:abstractNumId w:val="13"/>
  </w:num>
  <w:num w:numId="5">
    <w:abstractNumId w:val="5"/>
  </w:num>
  <w:num w:numId="6">
    <w:abstractNumId w:val="12"/>
  </w:num>
  <w:num w:numId="7">
    <w:abstractNumId w:val="14"/>
  </w:num>
  <w:num w:numId="8">
    <w:abstractNumId w:val="16"/>
  </w:num>
  <w:num w:numId="9">
    <w:abstractNumId w:val="10"/>
  </w:num>
  <w:num w:numId="10">
    <w:abstractNumId w:val="4"/>
  </w:num>
  <w:num w:numId="11">
    <w:abstractNumId w:val="9"/>
  </w:num>
  <w:num w:numId="12">
    <w:abstractNumId w:val="7"/>
  </w:num>
  <w:num w:numId="13">
    <w:abstractNumId w:val="8"/>
  </w:num>
  <w:num w:numId="14">
    <w:abstractNumId w:val="1"/>
  </w:num>
  <w:num w:numId="15">
    <w:abstractNumId w:val="11"/>
  </w:num>
  <w:num w:numId="16">
    <w:abstractNumId w:val="2"/>
  </w:num>
  <w:num w:numId="17">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3B82"/>
    <w:rsid w:val="00053F02"/>
    <w:rsid w:val="000F250B"/>
    <w:rsid w:val="00156C9D"/>
    <w:rsid w:val="00171458"/>
    <w:rsid w:val="0018018B"/>
    <w:rsid w:val="0019571A"/>
    <w:rsid w:val="001B26D7"/>
    <w:rsid w:val="001C5007"/>
    <w:rsid w:val="001E0A00"/>
    <w:rsid w:val="00206B6B"/>
    <w:rsid w:val="00230A6F"/>
    <w:rsid w:val="00233D7D"/>
    <w:rsid w:val="00234294"/>
    <w:rsid w:val="00273B24"/>
    <w:rsid w:val="002A10A9"/>
    <w:rsid w:val="002C749C"/>
    <w:rsid w:val="002E0ADF"/>
    <w:rsid w:val="003141CE"/>
    <w:rsid w:val="00326F78"/>
    <w:rsid w:val="00347612"/>
    <w:rsid w:val="003E5708"/>
    <w:rsid w:val="004032E0"/>
    <w:rsid w:val="00403C25"/>
    <w:rsid w:val="00421309"/>
    <w:rsid w:val="004258DF"/>
    <w:rsid w:val="004363BE"/>
    <w:rsid w:val="00442A2D"/>
    <w:rsid w:val="0049503A"/>
    <w:rsid w:val="004A57AF"/>
    <w:rsid w:val="004F4394"/>
    <w:rsid w:val="0051535B"/>
    <w:rsid w:val="00531CCD"/>
    <w:rsid w:val="00537C86"/>
    <w:rsid w:val="00541D27"/>
    <w:rsid w:val="00555C5F"/>
    <w:rsid w:val="00570A91"/>
    <w:rsid w:val="00597F07"/>
    <w:rsid w:val="005C7DB9"/>
    <w:rsid w:val="005E7D29"/>
    <w:rsid w:val="00644F46"/>
    <w:rsid w:val="00664946"/>
    <w:rsid w:val="00686F51"/>
    <w:rsid w:val="00694F75"/>
    <w:rsid w:val="006A2990"/>
    <w:rsid w:val="006A51A4"/>
    <w:rsid w:val="006D23BE"/>
    <w:rsid w:val="0072052C"/>
    <w:rsid w:val="00735309"/>
    <w:rsid w:val="00756461"/>
    <w:rsid w:val="00765DF7"/>
    <w:rsid w:val="00773F9F"/>
    <w:rsid w:val="00781B81"/>
    <w:rsid w:val="007C50E2"/>
    <w:rsid w:val="007D5641"/>
    <w:rsid w:val="007E1C0F"/>
    <w:rsid w:val="008123E2"/>
    <w:rsid w:val="008265E0"/>
    <w:rsid w:val="00845C59"/>
    <w:rsid w:val="00867295"/>
    <w:rsid w:val="00867798"/>
    <w:rsid w:val="00870147"/>
    <w:rsid w:val="00872C7A"/>
    <w:rsid w:val="00877E1D"/>
    <w:rsid w:val="00886C1B"/>
    <w:rsid w:val="00895B01"/>
    <w:rsid w:val="008A26C8"/>
    <w:rsid w:val="008B026C"/>
    <w:rsid w:val="008C4A3E"/>
    <w:rsid w:val="00945AFD"/>
    <w:rsid w:val="00954946"/>
    <w:rsid w:val="0098084E"/>
    <w:rsid w:val="009A1313"/>
    <w:rsid w:val="009C4507"/>
    <w:rsid w:val="009E2F1C"/>
    <w:rsid w:val="00A02178"/>
    <w:rsid w:val="00A05D08"/>
    <w:rsid w:val="00A66F82"/>
    <w:rsid w:val="00A74925"/>
    <w:rsid w:val="00A91911"/>
    <w:rsid w:val="00AB0395"/>
    <w:rsid w:val="00AD738C"/>
    <w:rsid w:val="00B127CF"/>
    <w:rsid w:val="00B2405D"/>
    <w:rsid w:val="00B34794"/>
    <w:rsid w:val="00B963BC"/>
    <w:rsid w:val="00BB5582"/>
    <w:rsid w:val="00BC6312"/>
    <w:rsid w:val="00BE0067"/>
    <w:rsid w:val="00C21257"/>
    <w:rsid w:val="00C34EF8"/>
    <w:rsid w:val="00C355C3"/>
    <w:rsid w:val="00C60B09"/>
    <w:rsid w:val="00C6257D"/>
    <w:rsid w:val="00C63B82"/>
    <w:rsid w:val="00C63D3F"/>
    <w:rsid w:val="00C7161C"/>
    <w:rsid w:val="00C97EB2"/>
    <w:rsid w:val="00CA2E9F"/>
    <w:rsid w:val="00CD242F"/>
    <w:rsid w:val="00D26ED3"/>
    <w:rsid w:val="00D4381E"/>
    <w:rsid w:val="00D51F10"/>
    <w:rsid w:val="00D66B32"/>
    <w:rsid w:val="00D71429"/>
    <w:rsid w:val="00D74348"/>
    <w:rsid w:val="00D75725"/>
    <w:rsid w:val="00DA2DC3"/>
    <w:rsid w:val="00DD2862"/>
    <w:rsid w:val="00DF79CD"/>
    <w:rsid w:val="00E1177E"/>
    <w:rsid w:val="00E929F4"/>
    <w:rsid w:val="00EA3CFD"/>
    <w:rsid w:val="00ED5555"/>
    <w:rsid w:val="00F1222B"/>
    <w:rsid w:val="00F522E1"/>
    <w:rsid w:val="00FA1978"/>
    <w:rsid w:val="00FA5ECD"/>
    <w:rsid w:val="00FA7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qFormat="1"/>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lsdException w:name="Strong" w:semiHidden="0" w:uiPriority="22" w:unhideWhenUsed="0" w:qFormat="1"/>
    <w:lsdException w:name="Emphasis" w:semiHidden="0" w:uiPriority="0" w:unhideWhenUsed="0" w:qFormat="1"/>
    <w:lsdException w:name="HTML Preformatted" w:qFormat="1"/>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234294"/>
  </w:style>
  <w:style w:type="paragraph" w:styleId="1">
    <w:name w:val="heading 1"/>
    <w:basedOn w:val="a0"/>
    <w:next w:val="a0"/>
    <w:link w:val="10"/>
    <w:uiPriority w:val="9"/>
    <w:qFormat/>
    <w:rsid w:val="00234294"/>
    <w:pPr>
      <w:keepNext/>
      <w:keepLines/>
      <w:spacing w:before="240" w:after="0"/>
      <w:outlineLvl w:val="0"/>
    </w:pPr>
    <w:rPr>
      <w:color w:val="2F5496"/>
      <w:sz w:val="32"/>
    </w:rPr>
  </w:style>
  <w:style w:type="paragraph" w:styleId="2">
    <w:name w:val="heading 2"/>
    <w:link w:val="20"/>
    <w:uiPriority w:val="9"/>
    <w:semiHidden/>
    <w:unhideWhenUsed/>
    <w:qFormat/>
    <w:rsid w:val="00234294"/>
    <w:pPr>
      <w:keepNext/>
      <w:keepLines/>
      <w:spacing w:before="200" w:after="0" w:line="276" w:lineRule="auto"/>
      <w:outlineLvl w:val="1"/>
    </w:pPr>
    <w:rPr>
      <w:rFonts w:ascii="Cambria" w:hAnsi="Cambria"/>
      <w:b/>
      <w:color w:val="4F81BD"/>
      <w:sz w:val="26"/>
    </w:rPr>
  </w:style>
  <w:style w:type="paragraph" w:styleId="30">
    <w:name w:val="heading 3"/>
    <w:basedOn w:val="a0"/>
    <w:next w:val="a0"/>
    <w:link w:val="31"/>
    <w:uiPriority w:val="9"/>
    <w:semiHidden/>
    <w:unhideWhenUsed/>
    <w:qFormat/>
    <w:rsid w:val="00234294"/>
    <w:pPr>
      <w:keepNext/>
      <w:widowControl w:val="0"/>
      <w:spacing w:after="0" w:line="240" w:lineRule="auto"/>
      <w:outlineLvl w:val="2"/>
    </w:pPr>
    <w:rPr>
      <w:rFonts w:ascii="Times New Roman" w:hAnsi="Times New Roman"/>
      <w:b/>
      <w:sz w:val="24"/>
    </w:rPr>
  </w:style>
  <w:style w:type="paragraph" w:styleId="4">
    <w:name w:val="heading 4"/>
    <w:link w:val="40"/>
    <w:uiPriority w:val="9"/>
    <w:semiHidden/>
    <w:unhideWhenUsed/>
    <w:qFormat/>
    <w:rsid w:val="00234294"/>
    <w:pPr>
      <w:keepNext/>
      <w:keepLines/>
      <w:spacing w:before="200" w:after="0" w:line="276" w:lineRule="auto"/>
      <w:outlineLvl w:val="3"/>
    </w:pPr>
    <w:rPr>
      <w:rFonts w:ascii="Cambria" w:hAnsi="Cambria"/>
      <w:b/>
      <w:i/>
      <w:color w:val="4F81BD"/>
    </w:rPr>
  </w:style>
  <w:style w:type="paragraph" w:styleId="5">
    <w:name w:val="heading 5"/>
    <w:link w:val="50"/>
    <w:uiPriority w:val="9"/>
    <w:semiHidden/>
    <w:unhideWhenUsed/>
    <w:qFormat/>
    <w:rsid w:val="00234294"/>
    <w:pPr>
      <w:keepNext/>
      <w:keepLines/>
      <w:spacing w:before="200" w:after="0" w:line="276" w:lineRule="auto"/>
      <w:outlineLvl w:val="4"/>
    </w:pPr>
    <w:rPr>
      <w:rFonts w:ascii="Cambria" w:hAnsi="Cambria"/>
      <w:color w:val="243F60"/>
    </w:rPr>
  </w:style>
  <w:style w:type="paragraph" w:styleId="6">
    <w:name w:val="heading 6"/>
    <w:link w:val="60"/>
    <w:uiPriority w:val="9"/>
    <w:semiHidden/>
    <w:unhideWhenUsed/>
    <w:qFormat/>
    <w:rsid w:val="00234294"/>
    <w:pPr>
      <w:keepNext/>
      <w:keepLines/>
      <w:spacing w:before="200" w:after="0" w:line="276" w:lineRule="auto"/>
      <w:outlineLvl w:val="5"/>
    </w:pPr>
    <w:rPr>
      <w:rFonts w:ascii="Cambria" w:hAnsi="Cambria"/>
      <w:i/>
      <w:color w:val="243F60"/>
    </w:rPr>
  </w:style>
  <w:style w:type="paragraph" w:styleId="8">
    <w:name w:val="heading 8"/>
    <w:basedOn w:val="a0"/>
    <w:next w:val="a0"/>
    <w:link w:val="80"/>
    <w:qFormat/>
    <w:rsid w:val="00234294"/>
    <w:pPr>
      <w:tabs>
        <w:tab w:val="left" w:pos="1440"/>
      </w:tabs>
      <w:spacing w:before="240" w:after="60" w:line="240" w:lineRule="auto"/>
      <w:ind w:left="1440" w:hanging="432"/>
      <w:outlineLvl w:val="7"/>
    </w:pPr>
    <w:rPr>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234294"/>
    <w:pPr>
      <w:spacing w:before="120" w:after="0" w:line="240" w:lineRule="auto"/>
      <w:jc w:val="center"/>
    </w:pPr>
    <w:rPr>
      <w:rFonts w:ascii="Times New Roman" w:hAnsi="Times New Roman"/>
      <w:sz w:val="36"/>
    </w:rPr>
  </w:style>
  <w:style w:type="paragraph" w:styleId="21">
    <w:name w:val="Body Text 2"/>
    <w:basedOn w:val="a0"/>
    <w:link w:val="22"/>
    <w:rsid w:val="00234294"/>
    <w:pPr>
      <w:spacing w:before="60" w:after="0" w:line="240" w:lineRule="auto"/>
      <w:jc w:val="both"/>
    </w:pPr>
    <w:rPr>
      <w:rFonts w:ascii="Times New Roman" w:hAnsi="Times New Roman"/>
      <w:sz w:val="24"/>
    </w:rPr>
  </w:style>
  <w:style w:type="paragraph" w:styleId="a5">
    <w:name w:val="header"/>
    <w:basedOn w:val="a0"/>
    <w:link w:val="a6"/>
    <w:rsid w:val="00234294"/>
    <w:pPr>
      <w:tabs>
        <w:tab w:val="center" w:pos="4677"/>
        <w:tab w:val="right" w:pos="9355"/>
      </w:tabs>
      <w:spacing w:after="0" w:line="240" w:lineRule="auto"/>
    </w:pPr>
    <w:rPr>
      <w:rFonts w:ascii="Times New Roman" w:hAnsi="Times New Roman"/>
      <w:sz w:val="20"/>
    </w:rPr>
  </w:style>
  <w:style w:type="paragraph" w:customStyle="1" w:styleId="ConsNormal">
    <w:name w:val="ConsNormal"/>
    <w:link w:val="ConsNormal0"/>
    <w:qFormat/>
    <w:rsid w:val="00234294"/>
    <w:pPr>
      <w:spacing w:after="0" w:line="240" w:lineRule="auto"/>
      <w:ind w:right="19772" w:firstLine="720"/>
    </w:pPr>
    <w:rPr>
      <w:rFonts w:ascii="Arial" w:hAnsi="Arial"/>
      <w:sz w:val="20"/>
    </w:rPr>
  </w:style>
  <w:style w:type="paragraph" w:customStyle="1" w:styleId="ConsNonformat">
    <w:name w:val="ConsNonformat"/>
    <w:link w:val="ConsNonformat0"/>
    <w:rsid w:val="00234294"/>
    <w:pPr>
      <w:spacing w:after="0" w:line="240" w:lineRule="auto"/>
      <w:ind w:right="19772"/>
    </w:pPr>
    <w:rPr>
      <w:rFonts w:ascii="Courier New" w:hAnsi="Courier New"/>
      <w:sz w:val="20"/>
    </w:rPr>
  </w:style>
  <w:style w:type="paragraph" w:styleId="a7">
    <w:name w:val="Body Text"/>
    <w:basedOn w:val="a0"/>
    <w:link w:val="a8"/>
    <w:rsid w:val="00234294"/>
    <w:pPr>
      <w:widowControl w:val="0"/>
      <w:spacing w:after="0" w:line="240" w:lineRule="auto"/>
      <w:jc w:val="center"/>
    </w:pPr>
    <w:rPr>
      <w:rFonts w:ascii="Times New Roman" w:hAnsi="Times New Roman"/>
      <w:b/>
      <w:sz w:val="24"/>
    </w:rPr>
  </w:style>
  <w:style w:type="paragraph" w:styleId="a9">
    <w:name w:val="Body Text Indent"/>
    <w:basedOn w:val="a0"/>
    <w:link w:val="aa"/>
    <w:rsid w:val="00234294"/>
    <w:pPr>
      <w:widowControl w:val="0"/>
      <w:spacing w:after="0" w:line="240" w:lineRule="auto"/>
      <w:ind w:firstLine="485"/>
      <w:jc w:val="both"/>
    </w:pPr>
    <w:rPr>
      <w:rFonts w:ascii="Times New Roman" w:hAnsi="Times New Roman"/>
      <w:sz w:val="20"/>
    </w:rPr>
  </w:style>
  <w:style w:type="paragraph" w:styleId="ab">
    <w:name w:val="footer"/>
    <w:aliases w:val="Знак Знак Знак Знак Знак Знак Знак Знак Знак Знак Знак Знак Знак Знак Знак Знак Знак Знак Знак Знак Знак Знак Знак Знак Знак"/>
    <w:basedOn w:val="a0"/>
    <w:link w:val="ac"/>
    <w:rsid w:val="00234294"/>
    <w:pPr>
      <w:tabs>
        <w:tab w:val="center" w:pos="4677"/>
        <w:tab w:val="right" w:pos="9355"/>
      </w:tabs>
      <w:spacing w:after="0" w:line="240" w:lineRule="auto"/>
    </w:pPr>
    <w:rPr>
      <w:rFonts w:ascii="Times New Roman" w:hAnsi="Times New Roman"/>
      <w:sz w:val="20"/>
    </w:rPr>
  </w:style>
  <w:style w:type="paragraph" w:customStyle="1" w:styleId="ConsPlusNormal">
    <w:name w:val="ConsPlusNormal"/>
    <w:link w:val="ConsPlusNormal0"/>
    <w:qFormat/>
    <w:rsid w:val="00234294"/>
    <w:pPr>
      <w:spacing w:after="0" w:line="240" w:lineRule="auto"/>
      <w:ind w:firstLine="720"/>
    </w:pPr>
    <w:rPr>
      <w:rFonts w:ascii="Arial" w:hAnsi="Arial"/>
    </w:rPr>
  </w:style>
  <w:style w:type="paragraph" w:customStyle="1" w:styleId="ConsCell">
    <w:name w:val="ConsCell"/>
    <w:rsid w:val="00234294"/>
    <w:pPr>
      <w:widowControl w:val="0"/>
      <w:spacing w:after="0" w:line="240" w:lineRule="auto"/>
    </w:pPr>
    <w:rPr>
      <w:rFonts w:ascii="Arial" w:hAnsi="Arial"/>
    </w:rPr>
  </w:style>
  <w:style w:type="paragraph" w:customStyle="1" w:styleId="02statia2">
    <w:name w:val="02statia2"/>
    <w:basedOn w:val="a0"/>
    <w:rsid w:val="00234294"/>
    <w:pPr>
      <w:spacing w:before="120" w:after="240" w:line="320" w:lineRule="atLeast"/>
      <w:ind w:left="2020" w:hanging="880"/>
      <w:jc w:val="both"/>
    </w:pPr>
    <w:rPr>
      <w:rFonts w:ascii="GaramondNarrowC" w:hAnsi="GaramondNarrowC"/>
      <w:color w:val="000000"/>
      <w:sz w:val="21"/>
    </w:rPr>
  </w:style>
  <w:style w:type="paragraph" w:styleId="ad">
    <w:name w:val="No Spacing"/>
    <w:qFormat/>
    <w:rsid w:val="00234294"/>
    <w:pPr>
      <w:spacing w:after="0" w:line="240" w:lineRule="auto"/>
    </w:pPr>
  </w:style>
  <w:style w:type="paragraph" w:styleId="ae">
    <w:name w:val="List Paragraph"/>
    <w:aliases w:val="ТЗ список,Bullet List,FooterText,numbered,Paragraphe de liste1,Bulletr List Paragraph,List Paragraph1,Список нумерованный цифры,Цветной список - Акцент 11,lp1,Второй абзац списка,List Paragraph,GOST_TableList,Булет1,1Булет,_Абзац списка"/>
    <w:basedOn w:val="a0"/>
    <w:link w:val="af"/>
    <w:uiPriority w:val="34"/>
    <w:qFormat/>
    <w:rsid w:val="00234294"/>
    <w:pPr>
      <w:spacing w:after="0" w:line="240" w:lineRule="auto"/>
      <w:ind w:left="720"/>
      <w:contextualSpacing/>
    </w:pPr>
    <w:rPr>
      <w:rFonts w:ascii="Times New Roman" w:hAnsi="Times New Roman"/>
      <w:sz w:val="20"/>
    </w:rPr>
  </w:style>
  <w:style w:type="paragraph" w:styleId="af0">
    <w:name w:val="TOC Heading"/>
    <w:basedOn w:val="1"/>
    <w:next w:val="a0"/>
    <w:semiHidden/>
    <w:qFormat/>
    <w:rsid w:val="00234294"/>
    <w:pPr>
      <w:spacing w:before="480" w:line="276" w:lineRule="auto"/>
    </w:pPr>
    <w:rPr>
      <w:rFonts w:ascii="Cambria" w:hAnsi="Cambria"/>
      <w:b/>
      <w:color w:val="365F91"/>
      <w:sz w:val="28"/>
    </w:rPr>
  </w:style>
  <w:style w:type="paragraph" w:styleId="11">
    <w:name w:val="toc 1"/>
    <w:basedOn w:val="a0"/>
    <w:next w:val="a0"/>
    <w:rsid w:val="00234294"/>
    <w:pPr>
      <w:spacing w:after="100" w:line="240" w:lineRule="auto"/>
    </w:pPr>
    <w:rPr>
      <w:rFonts w:ascii="Times New Roman" w:hAnsi="Times New Roman"/>
      <w:sz w:val="20"/>
    </w:rPr>
  </w:style>
  <w:style w:type="paragraph" w:styleId="23">
    <w:name w:val="toc 2"/>
    <w:basedOn w:val="a0"/>
    <w:next w:val="a0"/>
    <w:rsid w:val="00234294"/>
    <w:pPr>
      <w:spacing w:after="100" w:line="240" w:lineRule="auto"/>
      <w:ind w:left="200"/>
    </w:pPr>
    <w:rPr>
      <w:rFonts w:ascii="Times New Roman" w:hAnsi="Times New Roman"/>
      <w:sz w:val="20"/>
    </w:rPr>
  </w:style>
  <w:style w:type="paragraph" w:styleId="32">
    <w:name w:val="toc 3"/>
    <w:basedOn w:val="a0"/>
    <w:next w:val="a0"/>
    <w:rsid w:val="00234294"/>
    <w:pPr>
      <w:spacing w:after="100" w:line="240" w:lineRule="auto"/>
      <w:ind w:left="400"/>
    </w:pPr>
    <w:rPr>
      <w:rFonts w:ascii="Times New Roman" w:hAnsi="Times New Roman"/>
      <w:sz w:val="20"/>
    </w:rPr>
  </w:style>
  <w:style w:type="paragraph" w:styleId="af1">
    <w:name w:val="Balloon Text"/>
    <w:basedOn w:val="a0"/>
    <w:link w:val="af2"/>
    <w:rsid w:val="00234294"/>
    <w:pPr>
      <w:spacing w:after="0" w:line="240" w:lineRule="auto"/>
    </w:pPr>
    <w:rPr>
      <w:rFonts w:ascii="Tahoma" w:hAnsi="Tahoma"/>
      <w:sz w:val="16"/>
    </w:rPr>
  </w:style>
  <w:style w:type="paragraph" w:customStyle="1" w:styleId="ConsPlusNonformat">
    <w:name w:val="ConsPlusNonformat"/>
    <w:rsid w:val="00234294"/>
    <w:pPr>
      <w:widowControl w:val="0"/>
      <w:spacing w:after="0" w:line="240" w:lineRule="auto"/>
    </w:pPr>
    <w:rPr>
      <w:rFonts w:ascii="Courier New" w:hAnsi="Courier New"/>
      <w:sz w:val="20"/>
    </w:rPr>
  </w:style>
  <w:style w:type="paragraph" w:customStyle="1" w:styleId="ConsPlusTitle">
    <w:name w:val="ConsPlusTitle"/>
    <w:rsid w:val="00234294"/>
    <w:pPr>
      <w:widowControl w:val="0"/>
      <w:spacing w:after="0" w:line="240" w:lineRule="auto"/>
    </w:pPr>
    <w:rPr>
      <w:rFonts w:ascii="Arial" w:hAnsi="Arial"/>
      <w:b/>
      <w:sz w:val="20"/>
    </w:rPr>
  </w:style>
  <w:style w:type="paragraph" w:customStyle="1" w:styleId="af3">
    <w:name w:val="Знак"/>
    <w:basedOn w:val="a0"/>
    <w:rsid w:val="00234294"/>
    <w:pPr>
      <w:spacing w:line="240" w:lineRule="exact"/>
    </w:pPr>
    <w:rPr>
      <w:rFonts w:ascii="Verdana" w:hAnsi="Verdana"/>
      <w:sz w:val="20"/>
    </w:rPr>
  </w:style>
  <w:style w:type="paragraph" w:customStyle="1" w:styleId="CharChar">
    <w:name w:val="Char Char"/>
    <w:basedOn w:val="a0"/>
    <w:rsid w:val="00234294"/>
    <w:pPr>
      <w:spacing w:line="240" w:lineRule="exact"/>
    </w:pPr>
    <w:rPr>
      <w:rFonts w:ascii="Verdana" w:hAnsi="Verdana"/>
      <w:sz w:val="20"/>
    </w:rPr>
  </w:style>
  <w:style w:type="paragraph" w:customStyle="1" w:styleId="af4">
    <w:basedOn w:val="a0"/>
    <w:next w:val="af5"/>
    <w:link w:val="af6"/>
    <w:qFormat/>
    <w:rsid w:val="00234294"/>
    <w:pPr>
      <w:spacing w:after="0" w:line="240" w:lineRule="auto"/>
      <w:jc w:val="center"/>
    </w:pPr>
    <w:rPr>
      <w:rFonts w:ascii="Times New Roman" w:hAnsi="Times New Roman"/>
      <w:sz w:val="26"/>
    </w:rPr>
  </w:style>
  <w:style w:type="paragraph" w:customStyle="1" w:styleId="33">
    <w:name w:val="Знак3"/>
    <w:basedOn w:val="a0"/>
    <w:rsid w:val="00234294"/>
    <w:pPr>
      <w:spacing w:line="240" w:lineRule="exact"/>
    </w:pPr>
    <w:rPr>
      <w:rFonts w:ascii="Verdana" w:hAnsi="Verdana"/>
      <w:sz w:val="20"/>
    </w:rPr>
  </w:style>
  <w:style w:type="paragraph" w:customStyle="1" w:styleId="FR2">
    <w:name w:val="FR2"/>
    <w:rsid w:val="00234294"/>
    <w:pPr>
      <w:widowControl w:val="0"/>
      <w:spacing w:after="80" w:line="276" w:lineRule="auto"/>
      <w:ind w:firstLine="400"/>
      <w:jc w:val="both"/>
    </w:pPr>
    <w:rPr>
      <w:rFonts w:ascii="Arial" w:hAnsi="Arial"/>
      <w:sz w:val="20"/>
    </w:rPr>
  </w:style>
  <w:style w:type="paragraph" w:customStyle="1" w:styleId="12">
    <w:name w:val="Основной текст с отступом1"/>
    <w:basedOn w:val="a0"/>
    <w:link w:val="BodyTextIndentChar"/>
    <w:rsid w:val="00234294"/>
    <w:pPr>
      <w:spacing w:after="0" w:line="240" w:lineRule="auto"/>
      <w:ind w:firstLine="709"/>
      <w:jc w:val="both"/>
    </w:pPr>
    <w:rPr>
      <w:sz w:val="28"/>
    </w:rPr>
  </w:style>
  <w:style w:type="paragraph" w:customStyle="1" w:styleId="Style2">
    <w:name w:val="Style2"/>
    <w:basedOn w:val="a0"/>
    <w:rsid w:val="00234294"/>
    <w:pPr>
      <w:widowControl w:val="0"/>
      <w:spacing w:after="0" w:line="250" w:lineRule="exact"/>
      <w:jc w:val="both"/>
    </w:pPr>
    <w:rPr>
      <w:rFonts w:ascii="Times New Roman" w:hAnsi="Times New Roman"/>
      <w:sz w:val="24"/>
    </w:rPr>
  </w:style>
  <w:style w:type="paragraph" w:customStyle="1" w:styleId="13">
    <w:name w:val="Без интервала1"/>
    <w:rsid w:val="00234294"/>
    <w:pPr>
      <w:spacing w:after="0" w:line="240" w:lineRule="auto"/>
    </w:pPr>
  </w:style>
  <w:style w:type="paragraph" w:customStyle="1" w:styleId="af7">
    <w:name w:val="Знак Знак Знак"/>
    <w:basedOn w:val="a0"/>
    <w:rsid w:val="00234294"/>
    <w:pPr>
      <w:spacing w:line="240" w:lineRule="exact"/>
    </w:pPr>
    <w:rPr>
      <w:rFonts w:ascii="Verdana" w:hAnsi="Verdana"/>
      <w:sz w:val="20"/>
    </w:rPr>
  </w:style>
  <w:style w:type="paragraph" w:customStyle="1" w:styleId="210">
    <w:name w:val="Основной текст 21"/>
    <w:basedOn w:val="a0"/>
    <w:rsid w:val="00234294"/>
    <w:pPr>
      <w:tabs>
        <w:tab w:val="left" w:pos="567"/>
      </w:tabs>
      <w:suppressAutoHyphens/>
      <w:spacing w:after="60" w:line="240" w:lineRule="auto"/>
      <w:jc w:val="both"/>
    </w:pPr>
    <w:rPr>
      <w:rFonts w:ascii="Times New Roman" w:hAnsi="Times New Roman"/>
      <w:sz w:val="24"/>
    </w:rPr>
  </w:style>
  <w:style w:type="paragraph" w:customStyle="1" w:styleId="top">
    <w:name w:val="top"/>
    <w:basedOn w:val="a0"/>
    <w:rsid w:val="00234294"/>
    <w:pPr>
      <w:spacing w:before="100" w:beforeAutospacing="1" w:after="100" w:afterAutospacing="1" w:line="240" w:lineRule="auto"/>
    </w:pPr>
    <w:rPr>
      <w:rFonts w:ascii="Verdana" w:hAnsi="Verdana"/>
      <w:color w:val="000000"/>
      <w:sz w:val="16"/>
    </w:rPr>
  </w:style>
  <w:style w:type="paragraph" w:styleId="af8">
    <w:name w:val="annotation text"/>
    <w:basedOn w:val="a0"/>
    <w:link w:val="af9"/>
    <w:rsid w:val="00234294"/>
    <w:pPr>
      <w:spacing w:after="0" w:line="240" w:lineRule="auto"/>
    </w:pPr>
    <w:rPr>
      <w:rFonts w:ascii="Times New Roman" w:hAnsi="Times New Roman"/>
      <w:sz w:val="20"/>
    </w:rPr>
  </w:style>
  <w:style w:type="paragraph" w:styleId="a">
    <w:name w:val="List Bullet"/>
    <w:basedOn w:val="a0"/>
    <w:rsid w:val="00234294"/>
    <w:pPr>
      <w:numPr>
        <w:numId w:val="1"/>
      </w:numPr>
      <w:spacing w:after="0" w:line="240" w:lineRule="auto"/>
    </w:pPr>
    <w:rPr>
      <w:rFonts w:ascii="Times New Roman" w:hAnsi="Times New Roman"/>
      <w:sz w:val="24"/>
    </w:rPr>
  </w:style>
  <w:style w:type="paragraph" w:customStyle="1" w:styleId="14">
    <w:name w:val="Знак1"/>
    <w:basedOn w:val="a0"/>
    <w:rsid w:val="00234294"/>
    <w:pPr>
      <w:tabs>
        <w:tab w:val="left" w:pos="432"/>
      </w:tabs>
      <w:spacing w:before="120" w:line="240" w:lineRule="auto"/>
      <w:ind w:left="432" w:hanging="432"/>
      <w:jc w:val="both"/>
    </w:pPr>
    <w:rPr>
      <w:rFonts w:ascii="Times New Roman" w:hAnsi="Times New Roman"/>
      <w:b/>
      <w:caps/>
      <w:sz w:val="32"/>
    </w:rPr>
  </w:style>
  <w:style w:type="paragraph" w:styleId="afa">
    <w:name w:val="annotation subject"/>
    <w:basedOn w:val="af8"/>
    <w:next w:val="af8"/>
    <w:link w:val="afb"/>
    <w:semiHidden/>
    <w:rsid w:val="00234294"/>
    <w:rPr>
      <w:b/>
    </w:rPr>
  </w:style>
  <w:style w:type="paragraph" w:styleId="afc">
    <w:name w:val="footnote text"/>
    <w:aliases w:val="Footnote Text Char Знак,Знак8 Знак,Текст сноски Знак Знак, Знак8 Знак Знак,Знак8 Знак Знак, Знак5,Знак5"/>
    <w:basedOn w:val="a0"/>
    <w:link w:val="afd"/>
    <w:uiPriority w:val="99"/>
    <w:rsid w:val="00234294"/>
    <w:pPr>
      <w:spacing w:after="0" w:line="240" w:lineRule="auto"/>
    </w:pPr>
    <w:rPr>
      <w:sz w:val="20"/>
    </w:rPr>
  </w:style>
  <w:style w:type="paragraph" w:customStyle="1" w:styleId="15">
    <w:name w:val="Абзац списка1"/>
    <w:basedOn w:val="a0"/>
    <w:qFormat/>
    <w:rsid w:val="00234294"/>
    <w:pPr>
      <w:suppressAutoHyphens/>
      <w:spacing w:after="0" w:line="100" w:lineRule="atLeast"/>
      <w:ind w:left="720"/>
    </w:pPr>
    <w:rPr>
      <w:rFonts w:ascii="Times New Roman" w:hAnsi="Times New Roman"/>
      <w:sz w:val="20"/>
    </w:rPr>
  </w:style>
  <w:style w:type="paragraph" w:customStyle="1" w:styleId="24">
    <w:name w:val="Абзац списка2"/>
    <w:basedOn w:val="a0"/>
    <w:rsid w:val="00234294"/>
    <w:pPr>
      <w:spacing w:after="0" w:line="240" w:lineRule="auto"/>
      <w:ind w:left="720"/>
      <w:contextualSpacing/>
    </w:pPr>
    <w:rPr>
      <w:rFonts w:ascii="Times New Roman" w:hAnsi="Times New Roman"/>
      <w:sz w:val="28"/>
    </w:rPr>
  </w:style>
  <w:style w:type="paragraph" w:customStyle="1" w:styleId="ConsPlusCell">
    <w:name w:val="ConsPlusCell"/>
    <w:rsid w:val="00234294"/>
    <w:pPr>
      <w:widowControl w:val="0"/>
      <w:spacing w:after="0" w:line="240" w:lineRule="auto"/>
    </w:pPr>
    <w:rPr>
      <w:rFonts w:ascii="Courier New" w:hAnsi="Courier New"/>
      <w:sz w:val="20"/>
    </w:rPr>
  </w:style>
  <w:style w:type="paragraph" w:styleId="afe">
    <w:name w:val="Revision"/>
    <w:hidden/>
    <w:semiHidden/>
    <w:rsid w:val="00234294"/>
    <w:pPr>
      <w:spacing w:after="0" w:line="240" w:lineRule="auto"/>
    </w:pPr>
    <w:rPr>
      <w:rFonts w:ascii="Times New Roman" w:hAnsi="Times New Roman"/>
      <w:sz w:val="20"/>
    </w:rPr>
  </w:style>
  <w:style w:type="paragraph" w:styleId="HTML">
    <w:name w:val="HTML Preformatted"/>
    <w:basedOn w:val="a0"/>
    <w:link w:val="HTML0"/>
    <w:uiPriority w:val="99"/>
    <w:qFormat/>
    <w:rsid w:val="0023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paragraph" w:customStyle="1" w:styleId="xl79">
    <w:name w:val="xl79"/>
    <w:basedOn w:val="a0"/>
    <w:rsid w:val="002342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rPr>
  </w:style>
  <w:style w:type="paragraph" w:customStyle="1" w:styleId="font5">
    <w:name w:val="font5"/>
    <w:basedOn w:val="a0"/>
    <w:rsid w:val="00234294"/>
    <w:pPr>
      <w:spacing w:before="100" w:beforeAutospacing="1" w:after="100" w:afterAutospacing="1" w:line="240" w:lineRule="auto"/>
    </w:pPr>
    <w:rPr>
      <w:rFonts w:ascii="Times New Roman" w:hAnsi="Times New Roman"/>
    </w:rPr>
  </w:style>
  <w:style w:type="paragraph" w:customStyle="1" w:styleId="xl85">
    <w:name w:val="xl85"/>
    <w:basedOn w:val="a0"/>
    <w:rsid w:val="00234294"/>
    <w:pPr>
      <w:spacing w:before="100" w:beforeAutospacing="1" w:after="100" w:afterAutospacing="1" w:line="240" w:lineRule="auto"/>
    </w:pPr>
    <w:rPr>
      <w:rFonts w:ascii="Times New Roman" w:hAnsi="Times New Roman"/>
      <w:color w:val="000000"/>
      <w:sz w:val="24"/>
    </w:rPr>
  </w:style>
  <w:style w:type="paragraph" w:customStyle="1" w:styleId="xl86">
    <w:name w:val="xl86"/>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87">
    <w:name w:val="xl87"/>
    <w:basedOn w:val="a0"/>
    <w:rsid w:val="00234294"/>
    <w:pPr>
      <w:spacing w:before="100" w:beforeAutospacing="1" w:after="100" w:afterAutospacing="1" w:line="240" w:lineRule="auto"/>
    </w:pPr>
    <w:rPr>
      <w:rFonts w:ascii="Times New Roman" w:hAnsi="Times New Roman"/>
      <w:sz w:val="24"/>
    </w:rPr>
  </w:style>
  <w:style w:type="paragraph" w:customStyle="1" w:styleId="xl88">
    <w:name w:val="xl88"/>
    <w:basedOn w:val="a0"/>
    <w:rsid w:val="00234294"/>
    <w:pPr>
      <w:spacing w:before="100" w:beforeAutospacing="1" w:after="100" w:afterAutospacing="1" w:line="240" w:lineRule="auto"/>
      <w:jc w:val="center"/>
    </w:pPr>
    <w:rPr>
      <w:rFonts w:ascii="Times New Roman" w:hAnsi="Times New Roman"/>
      <w:sz w:val="24"/>
    </w:rPr>
  </w:style>
  <w:style w:type="paragraph" w:customStyle="1" w:styleId="xl89">
    <w:name w:val="xl89"/>
    <w:basedOn w:val="a0"/>
    <w:rsid w:val="00234294"/>
    <w:pPr>
      <w:spacing w:before="100" w:beforeAutospacing="1" w:after="100" w:afterAutospacing="1" w:line="240" w:lineRule="auto"/>
    </w:pPr>
    <w:rPr>
      <w:rFonts w:ascii="Times New Roman" w:hAnsi="Times New Roman"/>
      <w:sz w:val="24"/>
    </w:rPr>
  </w:style>
  <w:style w:type="paragraph" w:customStyle="1" w:styleId="xl90">
    <w:name w:val="xl90"/>
    <w:basedOn w:val="a0"/>
    <w:rsid w:val="00234294"/>
    <w:pPr>
      <w:spacing w:before="100" w:beforeAutospacing="1" w:after="100" w:afterAutospacing="1" w:line="240" w:lineRule="auto"/>
    </w:pPr>
    <w:rPr>
      <w:rFonts w:ascii="Times New Roman" w:hAnsi="Times New Roman"/>
      <w:sz w:val="24"/>
    </w:rPr>
  </w:style>
  <w:style w:type="paragraph" w:customStyle="1" w:styleId="xl91">
    <w:name w:val="xl91"/>
    <w:basedOn w:val="a0"/>
    <w:rsid w:val="00234294"/>
    <w:pPr>
      <w:spacing w:before="100" w:beforeAutospacing="1" w:after="100" w:afterAutospacing="1" w:line="240" w:lineRule="auto"/>
    </w:pPr>
    <w:rPr>
      <w:rFonts w:ascii="Times New Roman" w:hAnsi="Times New Roman"/>
      <w:sz w:val="24"/>
    </w:rPr>
  </w:style>
  <w:style w:type="paragraph" w:customStyle="1" w:styleId="xl92">
    <w:name w:val="xl92"/>
    <w:basedOn w:val="a0"/>
    <w:rsid w:val="00234294"/>
    <w:pPr>
      <w:spacing w:before="100" w:beforeAutospacing="1" w:after="100" w:afterAutospacing="1" w:line="240" w:lineRule="auto"/>
      <w:jc w:val="center"/>
    </w:pPr>
    <w:rPr>
      <w:rFonts w:ascii="Times New Roman" w:hAnsi="Times New Roman"/>
      <w:sz w:val="28"/>
    </w:rPr>
  </w:style>
  <w:style w:type="paragraph" w:customStyle="1" w:styleId="xl93">
    <w:name w:val="xl93"/>
    <w:basedOn w:val="a0"/>
    <w:rsid w:val="00234294"/>
    <w:pPr>
      <w:spacing w:before="100" w:beforeAutospacing="1" w:after="100" w:afterAutospacing="1" w:line="240" w:lineRule="auto"/>
    </w:pPr>
    <w:rPr>
      <w:rFonts w:ascii="Times New Roman" w:hAnsi="Times New Roman"/>
      <w:sz w:val="28"/>
    </w:rPr>
  </w:style>
  <w:style w:type="paragraph" w:customStyle="1" w:styleId="xl94">
    <w:name w:val="xl94"/>
    <w:basedOn w:val="a0"/>
    <w:rsid w:val="0023429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95">
    <w:name w:val="xl95"/>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xl96">
    <w:name w:val="xl96"/>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97">
    <w:name w:val="xl97"/>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98">
    <w:name w:val="xl98"/>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99">
    <w:name w:val="xl99"/>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00">
    <w:name w:val="xl100"/>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01">
    <w:name w:val="xl101"/>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i/>
      <w:sz w:val="24"/>
    </w:rPr>
  </w:style>
  <w:style w:type="paragraph" w:customStyle="1" w:styleId="xl102">
    <w:name w:val="xl102"/>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i/>
      <w:sz w:val="24"/>
    </w:rPr>
  </w:style>
  <w:style w:type="paragraph" w:customStyle="1" w:styleId="xl103">
    <w:name w:val="xl103"/>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i/>
      <w:sz w:val="24"/>
    </w:rPr>
  </w:style>
  <w:style w:type="paragraph" w:customStyle="1" w:styleId="xl104">
    <w:name w:val="xl104"/>
    <w:basedOn w:val="a0"/>
    <w:rsid w:val="0023429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05">
    <w:name w:val="xl105"/>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sz w:val="24"/>
    </w:rPr>
  </w:style>
  <w:style w:type="paragraph" w:customStyle="1" w:styleId="xl106">
    <w:name w:val="xl106"/>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sz w:val="24"/>
    </w:rPr>
  </w:style>
  <w:style w:type="paragraph" w:customStyle="1" w:styleId="xl107">
    <w:name w:val="xl107"/>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rPr>
  </w:style>
  <w:style w:type="paragraph" w:customStyle="1" w:styleId="xl108">
    <w:name w:val="xl108"/>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09">
    <w:name w:val="xl109"/>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10">
    <w:name w:val="xl110"/>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11">
    <w:name w:val="xl111"/>
    <w:basedOn w:val="a0"/>
    <w:rsid w:val="0023429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0"/>
    </w:rPr>
  </w:style>
  <w:style w:type="paragraph" w:customStyle="1" w:styleId="xl112">
    <w:name w:val="xl112"/>
    <w:basedOn w:val="a0"/>
    <w:rsid w:val="0023429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0"/>
    </w:rPr>
  </w:style>
  <w:style w:type="paragraph" w:customStyle="1" w:styleId="xl113">
    <w:name w:val="xl113"/>
    <w:basedOn w:val="a0"/>
    <w:rsid w:val="0023429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0"/>
    </w:rPr>
  </w:style>
  <w:style w:type="paragraph" w:customStyle="1" w:styleId="xl114">
    <w:name w:val="xl114"/>
    <w:basedOn w:val="a0"/>
    <w:rsid w:val="0023429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36"/>
    </w:rPr>
  </w:style>
  <w:style w:type="paragraph" w:customStyle="1" w:styleId="xl115">
    <w:name w:val="xl115"/>
    <w:basedOn w:val="a0"/>
    <w:rsid w:val="0023429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32"/>
    </w:rPr>
  </w:style>
  <w:style w:type="paragraph" w:customStyle="1" w:styleId="xl116">
    <w:name w:val="xl116"/>
    <w:basedOn w:val="a0"/>
    <w:rsid w:val="00234294"/>
    <w:pPr>
      <w:pBdr>
        <w:left w:val="single" w:sz="4" w:space="0" w:color="auto"/>
        <w:right w:val="single" w:sz="4" w:space="0" w:color="auto"/>
      </w:pBdr>
      <w:shd w:val="clear" w:color="auto" w:fill="EAF1DD"/>
      <w:spacing w:before="100" w:beforeAutospacing="1" w:after="100" w:afterAutospacing="1" w:line="240" w:lineRule="auto"/>
      <w:jc w:val="center"/>
    </w:pPr>
    <w:rPr>
      <w:rFonts w:ascii="Times New Roman" w:hAnsi="Times New Roman"/>
      <w:sz w:val="24"/>
    </w:rPr>
  </w:style>
  <w:style w:type="paragraph" w:customStyle="1" w:styleId="xl117">
    <w:name w:val="xl117"/>
    <w:basedOn w:val="a0"/>
    <w:rsid w:val="00234294"/>
    <w:pPr>
      <w:pBdr>
        <w:left w:val="single" w:sz="4" w:space="0" w:color="auto"/>
        <w:bottom w:val="single" w:sz="4" w:space="0" w:color="auto"/>
        <w:right w:val="single" w:sz="4" w:space="0" w:color="auto"/>
      </w:pBdr>
      <w:shd w:val="clear" w:color="auto" w:fill="EAF1DD"/>
      <w:spacing w:before="100" w:beforeAutospacing="1" w:after="100" w:afterAutospacing="1" w:line="240" w:lineRule="auto"/>
      <w:jc w:val="center"/>
    </w:pPr>
    <w:rPr>
      <w:rFonts w:ascii="Times New Roman" w:hAnsi="Times New Roman"/>
      <w:sz w:val="24"/>
    </w:rPr>
  </w:style>
  <w:style w:type="paragraph" w:customStyle="1" w:styleId="xl118">
    <w:name w:val="xl118"/>
    <w:basedOn w:val="a0"/>
    <w:rsid w:val="00234294"/>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19">
    <w:name w:val="xl119"/>
    <w:basedOn w:val="a0"/>
    <w:rsid w:val="0023429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0">
    <w:name w:val="xl120"/>
    <w:basedOn w:val="a0"/>
    <w:rsid w:val="0023429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1">
    <w:name w:val="xl121"/>
    <w:basedOn w:val="a0"/>
    <w:rsid w:val="0023429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2">
    <w:name w:val="xl122"/>
    <w:basedOn w:val="a0"/>
    <w:rsid w:val="00234294"/>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3">
    <w:name w:val="xl123"/>
    <w:basedOn w:val="a0"/>
    <w:rsid w:val="00234294"/>
    <w:pPr>
      <w:pBdr>
        <w:left w:val="single" w:sz="4" w:space="0" w:color="auto"/>
        <w:right w:val="single" w:sz="4" w:space="0" w:color="auto"/>
      </w:pBdr>
      <w:shd w:val="clear" w:color="auto" w:fill="F2DDDC"/>
      <w:spacing w:before="100" w:beforeAutospacing="1" w:after="100" w:afterAutospacing="1" w:line="240" w:lineRule="auto"/>
      <w:jc w:val="center"/>
    </w:pPr>
    <w:rPr>
      <w:rFonts w:ascii="Times New Roman" w:hAnsi="Times New Roman"/>
      <w:sz w:val="24"/>
    </w:rPr>
  </w:style>
  <w:style w:type="paragraph" w:customStyle="1" w:styleId="xl124">
    <w:name w:val="xl124"/>
    <w:basedOn w:val="a0"/>
    <w:rsid w:val="00234294"/>
    <w:pPr>
      <w:pBdr>
        <w:left w:val="single" w:sz="4" w:space="0" w:color="auto"/>
        <w:bottom w:val="single" w:sz="4" w:space="0" w:color="auto"/>
        <w:right w:val="single" w:sz="4" w:space="0" w:color="auto"/>
      </w:pBdr>
      <w:shd w:val="clear" w:color="auto" w:fill="F2DDDC"/>
      <w:spacing w:before="100" w:beforeAutospacing="1" w:after="100" w:afterAutospacing="1" w:line="240" w:lineRule="auto"/>
      <w:jc w:val="center"/>
    </w:pPr>
    <w:rPr>
      <w:rFonts w:ascii="Times New Roman" w:hAnsi="Times New Roman"/>
      <w:sz w:val="24"/>
    </w:rPr>
  </w:style>
  <w:style w:type="paragraph" w:customStyle="1" w:styleId="xl125">
    <w:name w:val="xl125"/>
    <w:basedOn w:val="a0"/>
    <w:rsid w:val="0023429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xl126">
    <w:name w:val="xl126"/>
    <w:basedOn w:val="a0"/>
    <w:rsid w:val="00234294"/>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7">
    <w:name w:val="xl127"/>
    <w:basedOn w:val="a0"/>
    <w:rsid w:val="0023429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8">
    <w:name w:val="xl128"/>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9">
    <w:name w:val="xl129"/>
    <w:basedOn w:val="a0"/>
    <w:rsid w:val="00234294"/>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30">
    <w:name w:val="xl130"/>
    <w:basedOn w:val="a0"/>
    <w:rsid w:val="0023429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31">
    <w:name w:val="xl131"/>
    <w:basedOn w:val="a0"/>
    <w:rsid w:val="00234294"/>
    <w:pPr>
      <w:pBdr>
        <w:left w:val="single" w:sz="4" w:space="0" w:color="auto"/>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xl132">
    <w:name w:val="xl132"/>
    <w:basedOn w:val="a0"/>
    <w:rsid w:val="00234294"/>
    <w:pPr>
      <w:pBdr>
        <w:top w:val="single" w:sz="4" w:space="0" w:color="auto"/>
        <w:lef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33">
    <w:name w:val="xl133"/>
    <w:basedOn w:val="a0"/>
    <w:rsid w:val="00234294"/>
    <w:pPr>
      <w:pBdr>
        <w:top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34">
    <w:name w:val="xl134"/>
    <w:basedOn w:val="a0"/>
    <w:rsid w:val="00234294"/>
    <w:pPr>
      <w:pBdr>
        <w:lef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35">
    <w:name w:val="xl135"/>
    <w:basedOn w:val="a0"/>
    <w:rsid w:val="00234294"/>
    <w:pPr>
      <w:pBdr>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36">
    <w:name w:val="xl136"/>
    <w:basedOn w:val="a0"/>
    <w:rsid w:val="00234294"/>
    <w:pPr>
      <w:pBdr>
        <w:left w:val="single" w:sz="4" w:space="0" w:color="auto"/>
        <w:bottom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37">
    <w:name w:val="xl137"/>
    <w:basedOn w:val="a0"/>
    <w:rsid w:val="00234294"/>
    <w:pPr>
      <w:pBdr>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38">
    <w:name w:val="xl138"/>
    <w:basedOn w:val="a0"/>
    <w:rsid w:val="00234294"/>
    <w:pPr>
      <w:pBdr>
        <w:top w:val="single" w:sz="4" w:space="0" w:color="auto"/>
        <w:left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39">
    <w:name w:val="xl139"/>
    <w:basedOn w:val="a0"/>
    <w:rsid w:val="00234294"/>
    <w:pPr>
      <w:pBdr>
        <w:left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40">
    <w:name w:val="xl140"/>
    <w:basedOn w:val="a0"/>
    <w:rsid w:val="00234294"/>
    <w:pPr>
      <w:pBdr>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41">
    <w:name w:val="xl141"/>
    <w:basedOn w:val="a0"/>
    <w:rsid w:val="00234294"/>
    <w:pPr>
      <w:pBdr>
        <w:top w:val="single" w:sz="4" w:space="0" w:color="auto"/>
        <w:left w:val="single" w:sz="4" w:space="0" w:color="auto"/>
        <w:bottom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42">
    <w:name w:val="xl142"/>
    <w:basedOn w:val="a0"/>
    <w:rsid w:val="00234294"/>
    <w:pPr>
      <w:pBdr>
        <w:top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
    <w:name w:val="Контракт-раздел"/>
    <w:basedOn w:val="a0"/>
    <w:next w:val="-0"/>
    <w:rsid w:val="00234294"/>
    <w:pPr>
      <w:keepNext/>
      <w:numPr>
        <w:numId w:val="2"/>
      </w:numPr>
      <w:tabs>
        <w:tab w:val="left" w:pos="540"/>
      </w:tabs>
      <w:suppressAutoHyphens/>
      <w:spacing w:before="360" w:after="120" w:line="240" w:lineRule="auto"/>
      <w:jc w:val="center"/>
      <w:outlineLvl w:val="3"/>
    </w:pPr>
    <w:rPr>
      <w:rFonts w:ascii="Times New Roman" w:hAnsi="Times New Roman"/>
      <w:b/>
      <w:caps/>
      <w:sz w:val="24"/>
    </w:rPr>
  </w:style>
  <w:style w:type="paragraph" w:customStyle="1" w:styleId="-0">
    <w:name w:val="Контракт-пункт"/>
    <w:basedOn w:val="a0"/>
    <w:rsid w:val="00234294"/>
    <w:pPr>
      <w:numPr>
        <w:ilvl w:val="1"/>
        <w:numId w:val="2"/>
      </w:numPr>
      <w:spacing w:after="0" w:line="240" w:lineRule="auto"/>
      <w:jc w:val="both"/>
    </w:pPr>
    <w:rPr>
      <w:rFonts w:ascii="Times New Roman" w:hAnsi="Times New Roman"/>
      <w:sz w:val="24"/>
    </w:rPr>
  </w:style>
  <w:style w:type="paragraph" w:customStyle="1" w:styleId="-1">
    <w:name w:val="Контракт-подпункт"/>
    <w:basedOn w:val="a0"/>
    <w:rsid w:val="00234294"/>
    <w:pPr>
      <w:numPr>
        <w:ilvl w:val="2"/>
        <w:numId w:val="2"/>
      </w:numPr>
      <w:spacing w:after="0" w:line="240" w:lineRule="auto"/>
      <w:jc w:val="both"/>
    </w:pPr>
    <w:rPr>
      <w:rFonts w:ascii="Times New Roman" w:hAnsi="Times New Roman"/>
      <w:sz w:val="24"/>
    </w:rPr>
  </w:style>
  <w:style w:type="paragraph" w:customStyle="1" w:styleId="-2">
    <w:name w:val="Контракт-подподпункт"/>
    <w:basedOn w:val="a0"/>
    <w:rsid w:val="00234294"/>
    <w:pPr>
      <w:numPr>
        <w:ilvl w:val="3"/>
        <w:numId w:val="2"/>
      </w:numPr>
      <w:spacing w:after="0" w:line="240" w:lineRule="auto"/>
      <w:jc w:val="both"/>
    </w:pPr>
    <w:rPr>
      <w:rFonts w:ascii="Times New Roman" w:hAnsi="Times New Roman"/>
      <w:sz w:val="24"/>
    </w:rPr>
  </w:style>
  <w:style w:type="paragraph" w:customStyle="1" w:styleId="16">
    <w:name w:val="Основной текст1"/>
    <w:basedOn w:val="a0"/>
    <w:link w:val="aff"/>
    <w:uiPriority w:val="99"/>
    <w:rsid w:val="00234294"/>
    <w:pPr>
      <w:shd w:val="clear" w:color="auto" w:fill="FFFFFF"/>
      <w:spacing w:after="0" w:line="162" w:lineRule="exact"/>
      <w:jc w:val="both"/>
    </w:pPr>
    <w:rPr>
      <w:rFonts w:ascii="Arial" w:hAnsi="Arial"/>
      <w:sz w:val="12"/>
      <w:shd w:val="clear" w:color="auto" w:fill="FFFFFF"/>
    </w:rPr>
  </w:style>
  <w:style w:type="paragraph" w:customStyle="1" w:styleId="Style3">
    <w:name w:val="Style3"/>
    <w:basedOn w:val="a0"/>
    <w:rsid w:val="00234294"/>
    <w:pPr>
      <w:widowControl w:val="0"/>
      <w:spacing w:after="0" w:line="253" w:lineRule="exact"/>
      <w:jc w:val="center"/>
    </w:pPr>
    <w:rPr>
      <w:rFonts w:ascii="Times New Roman" w:hAnsi="Times New Roman"/>
      <w:sz w:val="24"/>
    </w:rPr>
  </w:style>
  <w:style w:type="paragraph" w:customStyle="1" w:styleId="aff0">
    <w:name w:val="Знак Знак Знак Знак Знак Знак Знак"/>
    <w:basedOn w:val="a0"/>
    <w:rsid w:val="00234294"/>
    <w:pPr>
      <w:spacing w:line="240" w:lineRule="exact"/>
    </w:pPr>
    <w:rPr>
      <w:rFonts w:ascii="Verdana" w:hAnsi="Verdana"/>
      <w:sz w:val="20"/>
    </w:rPr>
  </w:style>
  <w:style w:type="paragraph" w:customStyle="1" w:styleId="font6">
    <w:name w:val="font6"/>
    <w:basedOn w:val="a0"/>
    <w:rsid w:val="00234294"/>
    <w:pPr>
      <w:spacing w:before="100" w:beforeAutospacing="1" w:after="100" w:afterAutospacing="1" w:line="240" w:lineRule="auto"/>
    </w:pPr>
    <w:rPr>
      <w:rFonts w:ascii="Times New Roman" w:hAnsi="Times New Roman"/>
      <w:b/>
      <w:color w:val="000000"/>
      <w:sz w:val="28"/>
    </w:rPr>
  </w:style>
  <w:style w:type="paragraph" w:customStyle="1" w:styleId="font7">
    <w:name w:val="font7"/>
    <w:basedOn w:val="a0"/>
    <w:rsid w:val="00234294"/>
    <w:pPr>
      <w:spacing w:before="100" w:beforeAutospacing="1" w:after="100" w:afterAutospacing="1" w:line="240" w:lineRule="auto"/>
    </w:pPr>
    <w:rPr>
      <w:rFonts w:ascii="Times New Roman" w:hAnsi="Times New Roman"/>
      <w:color w:val="000000"/>
      <w:sz w:val="28"/>
      <w:u w:val="single"/>
    </w:rPr>
  </w:style>
  <w:style w:type="paragraph" w:customStyle="1" w:styleId="font8">
    <w:name w:val="font8"/>
    <w:basedOn w:val="a0"/>
    <w:rsid w:val="00234294"/>
    <w:pPr>
      <w:spacing w:before="100" w:beforeAutospacing="1" w:after="100" w:afterAutospacing="1" w:line="240" w:lineRule="auto"/>
    </w:pPr>
    <w:rPr>
      <w:rFonts w:ascii="Times New Roman" w:hAnsi="Times New Roman"/>
      <w:color w:val="000000"/>
      <w:sz w:val="20"/>
    </w:rPr>
  </w:style>
  <w:style w:type="paragraph" w:customStyle="1" w:styleId="font9">
    <w:name w:val="font9"/>
    <w:basedOn w:val="a0"/>
    <w:rsid w:val="00234294"/>
    <w:pPr>
      <w:spacing w:before="100" w:beforeAutospacing="1" w:after="100" w:afterAutospacing="1" w:line="240" w:lineRule="auto"/>
    </w:pPr>
    <w:rPr>
      <w:rFonts w:ascii="Times New Roman" w:hAnsi="Times New Roman"/>
      <w:color w:val="000000"/>
      <w:sz w:val="20"/>
      <w:u w:val="single"/>
    </w:rPr>
  </w:style>
  <w:style w:type="paragraph" w:customStyle="1" w:styleId="font10">
    <w:name w:val="font10"/>
    <w:basedOn w:val="a0"/>
    <w:rsid w:val="00234294"/>
    <w:pPr>
      <w:spacing w:before="100" w:beforeAutospacing="1" w:after="100" w:afterAutospacing="1" w:line="240" w:lineRule="auto"/>
    </w:pPr>
    <w:rPr>
      <w:rFonts w:ascii="Times New Roman" w:hAnsi="Times New Roman"/>
      <w:sz w:val="28"/>
    </w:rPr>
  </w:style>
  <w:style w:type="paragraph" w:customStyle="1" w:styleId="xl63">
    <w:name w:val="xl63"/>
    <w:basedOn w:val="a0"/>
    <w:rsid w:val="00234294"/>
    <w:pPr>
      <w:spacing w:before="100" w:beforeAutospacing="1" w:after="100" w:afterAutospacing="1" w:line="240" w:lineRule="auto"/>
      <w:jc w:val="center"/>
    </w:pPr>
    <w:rPr>
      <w:rFonts w:ascii="Times New Roman" w:hAnsi="Times New Roman"/>
      <w:sz w:val="24"/>
    </w:rPr>
  </w:style>
  <w:style w:type="paragraph" w:customStyle="1" w:styleId="xl64">
    <w:name w:val="xl64"/>
    <w:basedOn w:val="a0"/>
    <w:rsid w:val="00234294"/>
    <w:pPr>
      <w:shd w:val="clear" w:color="auto" w:fill="FFFFFF"/>
      <w:spacing w:before="100" w:beforeAutospacing="1" w:after="100" w:afterAutospacing="1" w:line="240" w:lineRule="auto"/>
    </w:pPr>
    <w:rPr>
      <w:rFonts w:ascii="Times New Roman" w:hAnsi="Times New Roman"/>
      <w:sz w:val="24"/>
    </w:rPr>
  </w:style>
  <w:style w:type="paragraph" w:customStyle="1" w:styleId="xl65">
    <w:name w:val="xl65"/>
    <w:basedOn w:val="a0"/>
    <w:rsid w:val="002342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4"/>
    </w:rPr>
  </w:style>
  <w:style w:type="paragraph" w:customStyle="1" w:styleId="xl66">
    <w:name w:val="xl66"/>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xl67">
    <w:name w:val="xl67"/>
    <w:basedOn w:val="a0"/>
    <w:rsid w:val="0023429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olor w:val="000000"/>
      <w:sz w:val="24"/>
    </w:rPr>
  </w:style>
  <w:style w:type="paragraph" w:customStyle="1" w:styleId="xl68">
    <w:name w:val="xl68"/>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rPr>
  </w:style>
  <w:style w:type="paragraph" w:customStyle="1" w:styleId="xl69">
    <w:name w:val="xl69"/>
    <w:basedOn w:val="a0"/>
    <w:rsid w:val="0023429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xl70">
    <w:name w:val="xl70"/>
    <w:basedOn w:val="a0"/>
    <w:rsid w:val="0023429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xl71">
    <w:name w:val="xl71"/>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72">
    <w:name w:val="xl72"/>
    <w:basedOn w:val="a0"/>
    <w:rsid w:val="0023429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color w:val="000000"/>
      <w:sz w:val="24"/>
    </w:rPr>
  </w:style>
  <w:style w:type="paragraph" w:customStyle="1" w:styleId="xl73">
    <w:name w:val="xl73"/>
    <w:basedOn w:val="a0"/>
    <w:rsid w:val="00234294"/>
    <w:pPr>
      <w:shd w:val="clear" w:color="auto" w:fill="FFFFFF"/>
      <w:spacing w:before="100" w:beforeAutospacing="1" w:after="100" w:afterAutospacing="1" w:line="240" w:lineRule="auto"/>
      <w:jc w:val="center"/>
    </w:pPr>
    <w:rPr>
      <w:rFonts w:ascii="Times New Roman" w:hAnsi="Times New Roman"/>
      <w:sz w:val="24"/>
    </w:rPr>
  </w:style>
  <w:style w:type="paragraph" w:customStyle="1" w:styleId="xl74">
    <w:name w:val="xl74"/>
    <w:basedOn w:val="a0"/>
    <w:rsid w:val="0023429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color w:val="000000"/>
      <w:sz w:val="24"/>
    </w:rPr>
  </w:style>
  <w:style w:type="paragraph" w:customStyle="1" w:styleId="xl75">
    <w:name w:val="xl75"/>
    <w:basedOn w:val="a0"/>
    <w:rsid w:val="0023429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76">
    <w:name w:val="xl76"/>
    <w:basedOn w:val="a0"/>
    <w:rsid w:val="00234294"/>
    <w:pPr>
      <w:pBdr>
        <w:bottom w:val="single" w:sz="4" w:space="0" w:color="auto"/>
      </w:pBdr>
      <w:shd w:val="clear" w:color="auto" w:fill="FFFFFF"/>
      <w:spacing w:before="100" w:beforeAutospacing="1" w:after="100" w:afterAutospacing="1" w:line="240" w:lineRule="auto"/>
      <w:jc w:val="center"/>
    </w:pPr>
    <w:rPr>
      <w:rFonts w:ascii="Times New Roman" w:hAnsi="Times New Roman"/>
      <w:sz w:val="24"/>
    </w:rPr>
  </w:style>
  <w:style w:type="paragraph" w:customStyle="1" w:styleId="xl77">
    <w:name w:val="xl77"/>
    <w:basedOn w:val="a0"/>
    <w:rsid w:val="00234294"/>
    <w:pPr>
      <w:spacing w:before="100" w:beforeAutospacing="1" w:after="100" w:afterAutospacing="1" w:line="240" w:lineRule="auto"/>
    </w:pPr>
    <w:rPr>
      <w:rFonts w:ascii="Times New Roman" w:hAnsi="Times New Roman"/>
      <w:sz w:val="28"/>
    </w:rPr>
  </w:style>
  <w:style w:type="paragraph" w:customStyle="1" w:styleId="xl78">
    <w:name w:val="xl78"/>
    <w:basedOn w:val="a0"/>
    <w:rsid w:val="00234294"/>
    <w:pPr>
      <w:spacing w:before="100" w:beforeAutospacing="1" w:after="100" w:afterAutospacing="1" w:line="240" w:lineRule="auto"/>
    </w:pPr>
    <w:rPr>
      <w:rFonts w:ascii="Times New Roman" w:hAnsi="Times New Roman"/>
      <w:sz w:val="28"/>
    </w:rPr>
  </w:style>
  <w:style w:type="paragraph" w:customStyle="1" w:styleId="xl80">
    <w:name w:val="xl80"/>
    <w:basedOn w:val="a0"/>
    <w:rsid w:val="0023429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sz w:val="24"/>
    </w:rPr>
  </w:style>
  <w:style w:type="paragraph" w:customStyle="1" w:styleId="xl81">
    <w:name w:val="xl81"/>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color w:val="000000"/>
      <w:sz w:val="24"/>
    </w:rPr>
  </w:style>
  <w:style w:type="paragraph" w:customStyle="1" w:styleId="xl82">
    <w:name w:val="xl82"/>
    <w:basedOn w:val="a0"/>
    <w:rsid w:val="0023429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color w:val="000000"/>
      <w:sz w:val="24"/>
    </w:rPr>
  </w:style>
  <w:style w:type="paragraph" w:customStyle="1" w:styleId="xl83">
    <w:name w:val="xl83"/>
    <w:basedOn w:val="a0"/>
    <w:rsid w:val="00234294"/>
    <w:pPr>
      <w:pBdr>
        <w:left w:val="single" w:sz="4" w:space="0" w:color="auto"/>
        <w:bottom w:val="single" w:sz="4" w:space="0" w:color="auto"/>
      </w:pBdr>
      <w:spacing w:before="100" w:beforeAutospacing="1" w:after="100" w:afterAutospacing="1" w:line="240" w:lineRule="auto"/>
      <w:jc w:val="right"/>
    </w:pPr>
    <w:rPr>
      <w:rFonts w:ascii="Times New Roman" w:hAnsi="Times New Roman"/>
      <w:b/>
      <w:sz w:val="24"/>
    </w:rPr>
  </w:style>
  <w:style w:type="paragraph" w:customStyle="1" w:styleId="xl84">
    <w:name w:val="xl84"/>
    <w:basedOn w:val="a0"/>
    <w:rsid w:val="00234294"/>
    <w:pPr>
      <w:pBdr>
        <w:bottom w:val="single" w:sz="4" w:space="0" w:color="auto"/>
      </w:pBdr>
      <w:spacing w:before="100" w:beforeAutospacing="1" w:after="100" w:afterAutospacing="1" w:line="240" w:lineRule="auto"/>
      <w:jc w:val="right"/>
    </w:pPr>
    <w:rPr>
      <w:rFonts w:ascii="Times New Roman" w:hAnsi="Times New Roman"/>
      <w:b/>
      <w:sz w:val="24"/>
    </w:rPr>
  </w:style>
  <w:style w:type="paragraph" w:customStyle="1" w:styleId="p4">
    <w:name w:val="p4"/>
    <w:basedOn w:val="a0"/>
    <w:rsid w:val="00234294"/>
    <w:pPr>
      <w:spacing w:before="100" w:beforeAutospacing="1" w:after="100" w:afterAutospacing="1" w:line="240" w:lineRule="auto"/>
    </w:pPr>
    <w:rPr>
      <w:rFonts w:ascii="Times New Roman" w:hAnsi="Times New Roman"/>
      <w:sz w:val="24"/>
    </w:rPr>
  </w:style>
  <w:style w:type="paragraph" w:customStyle="1" w:styleId="aff1">
    <w:name w:val="Содержимое таблицы"/>
    <w:basedOn w:val="a0"/>
    <w:rsid w:val="00234294"/>
    <w:pPr>
      <w:suppressLineNumbers/>
      <w:suppressAutoHyphens/>
      <w:spacing w:after="0" w:line="240" w:lineRule="auto"/>
    </w:pPr>
    <w:rPr>
      <w:rFonts w:ascii="Times New Roman" w:hAnsi="Times New Roman"/>
      <w:sz w:val="24"/>
    </w:rPr>
  </w:style>
  <w:style w:type="paragraph" w:customStyle="1" w:styleId="aff2">
    <w:name w:val="Стиль"/>
    <w:rsid w:val="00234294"/>
    <w:pPr>
      <w:widowControl w:val="0"/>
      <w:spacing w:after="0" w:line="240" w:lineRule="auto"/>
    </w:pPr>
    <w:rPr>
      <w:rFonts w:ascii="Times New Roman" w:hAnsi="Times New Roman"/>
      <w:sz w:val="24"/>
    </w:rPr>
  </w:style>
  <w:style w:type="paragraph" w:customStyle="1" w:styleId="msonormalbullet1gif">
    <w:name w:val="msonormalbullet1.gif"/>
    <w:basedOn w:val="a0"/>
    <w:rsid w:val="00234294"/>
    <w:pPr>
      <w:spacing w:before="100" w:beforeAutospacing="1" w:after="100" w:afterAutospacing="1" w:line="240" w:lineRule="auto"/>
    </w:pPr>
    <w:rPr>
      <w:rFonts w:ascii="Times New Roman" w:hAnsi="Times New Roman"/>
      <w:sz w:val="24"/>
    </w:rPr>
  </w:style>
  <w:style w:type="paragraph" w:customStyle="1" w:styleId="msonormalbullet2gif">
    <w:name w:val="msonormalbullet2.gif"/>
    <w:basedOn w:val="a0"/>
    <w:rsid w:val="00234294"/>
    <w:pPr>
      <w:spacing w:before="100" w:beforeAutospacing="1" w:after="100" w:afterAutospacing="1" w:line="240" w:lineRule="auto"/>
    </w:pPr>
    <w:rPr>
      <w:rFonts w:ascii="Times New Roman" w:hAnsi="Times New Roman"/>
      <w:sz w:val="24"/>
    </w:rPr>
  </w:style>
  <w:style w:type="paragraph" w:customStyle="1" w:styleId="msonormalbullet3gif">
    <w:name w:val="msonormalbullet3.gif"/>
    <w:basedOn w:val="a0"/>
    <w:rsid w:val="00234294"/>
    <w:pPr>
      <w:spacing w:before="100" w:beforeAutospacing="1" w:after="100" w:afterAutospacing="1" w:line="240" w:lineRule="auto"/>
    </w:pPr>
    <w:rPr>
      <w:rFonts w:ascii="Times New Roman" w:hAnsi="Times New Roman"/>
      <w:sz w:val="24"/>
    </w:rPr>
  </w:style>
  <w:style w:type="paragraph" w:customStyle="1" w:styleId="consnormalbullet1gif">
    <w:name w:val="consnormalbullet1.gif"/>
    <w:basedOn w:val="a0"/>
    <w:rsid w:val="00234294"/>
    <w:pPr>
      <w:spacing w:before="100" w:beforeAutospacing="1" w:after="100" w:afterAutospacing="1" w:line="240" w:lineRule="auto"/>
    </w:pPr>
    <w:rPr>
      <w:rFonts w:ascii="Times New Roman" w:hAnsi="Times New Roman"/>
      <w:sz w:val="24"/>
    </w:rPr>
  </w:style>
  <w:style w:type="paragraph" w:customStyle="1" w:styleId="consnormalbullet2gif">
    <w:name w:val="consnormalbullet2.gif"/>
    <w:basedOn w:val="a0"/>
    <w:rsid w:val="00234294"/>
    <w:pPr>
      <w:spacing w:before="100" w:beforeAutospacing="1" w:after="100" w:afterAutospacing="1" w:line="240" w:lineRule="auto"/>
    </w:pPr>
    <w:rPr>
      <w:rFonts w:ascii="Times New Roman" w:hAnsi="Times New Roman"/>
      <w:sz w:val="24"/>
    </w:rPr>
  </w:style>
  <w:style w:type="paragraph" w:customStyle="1" w:styleId="310">
    <w:name w:val="Основной текст с отступом 31"/>
    <w:basedOn w:val="a0"/>
    <w:rsid w:val="00234294"/>
    <w:pPr>
      <w:spacing w:after="0" w:line="336" w:lineRule="auto"/>
      <w:ind w:firstLine="720"/>
      <w:jc w:val="both"/>
    </w:pPr>
    <w:rPr>
      <w:rFonts w:ascii="Times New Roman" w:hAnsi="Times New Roman"/>
      <w:sz w:val="28"/>
    </w:rPr>
  </w:style>
  <w:style w:type="paragraph" w:customStyle="1" w:styleId="aff3">
    <w:name w:val="Базовый"/>
    <w:rsid w:val="00234294"/>
    <w:pPr>
      <w:tabs>
        <w:tab w:val="left" w:pos="709"/>
      </w:tabs>
      <w:suppressAutoHyphens/>
      <w:spacing w:after="0" w:line="100" w:lineRule="atLeast"/>
    </w:pPr>
    <w:rPr>
      <w:rFonts w:ascii="Times New Roman" w:hAnsi="Times New Roman"/>
      <w:sz w:val="20"/>
    </w:rPr>
  </w:style>
  <w:style w:type="paragraph" w:customStyle="1" w:styleId="1CStyle4">
    <w:name w:val="1CStyle4"/>
    <w:rsid w:val="00234294"/>
    <w:pPr>
      <w:spacing w:after="200" w:line="276" w:lineRule="auto"/>
      <w:jc w:val="center"/>
    </w:pPr>
    <w:rPr>
      <w:rFonts w:ascii="Tahoma" w:hAnsi="Tahoma"/>
      <w:sz w:val="18"/>
    </w:rPr>
  </w:style>
  <w:style w:type="paragraph" w:customStyle="1" w:styleId="1CStyle5">
    <w:name w:val="1CStyle5"/>
    <w:rsid w:val="00234294"/>
    <w:pPr>
      <w:spacing w:after="200" w:line="276" w:lineRule="auto"/>
      <w:jc w:val="center"/>
    </w:pPr>
    <w:rPr>
      <w:rFonts w:ascii="Tahoma" w:hAnsi="Tahoma"/>
      <w:sz w:val="18"/>
    </w:rPr>
  </w:style>
  <w:style w:type="paragraph" w:customStyle="1" w:styleId="1CStyle6">
    <w:name w:val="1CStyle6"/>
    <w:rsid w:val="00234294"/>
    <w:pPr>
      <w:spacing w:after="200" w:line="276" w:lineRule="auto"/>
      <w:jc w:val="center"/>
    </w:pPr>
    <w:rPr>
      <w:rFonts w:ascii="Tahoma" w:hAnsi="Tahoma"/>
      <w:sz w:val="18"/>
    </w:rPr>
  </w:style>
  <w:style w:type="paragraph" w:customStyle="1" w:styleId="1CStyle7">
    <w:name w:val="1CStyle7"/>
    <w:rsid w:val="00234294"/>
    <w:pPr>
      <w:spacing w:after="200" w:line="276" w:lineRule="auto"/>
      <w:jc w:val="center"/>
    </w:pPr>
    <w:rPr>
      <w:rFonts w:ascii="Tahoma" w:hAnsi="Tahoma"/>
      <w:sz w:val="18"/>
    </w:rPr>
  </w:style>
  <w:style w:type="paragraph" w:customStyle="1" w:styleId="font11">
    <w:name w:val="font11"/>
    <w:basedOn w:val="a0"/>
    <w:rsid w:val="00234294"/>
    <w:pPr>
      <w:spacing w:before="100" w:beforeAutospacing="1" w:after="100" w:afterAutospacing="1" w:line="240" w:lineRule="auto"/>
    </w:pPr>
    <w:rPr>
      <w:rFonts w:ascii="Times New Roman" w:hAnsi="Times New Roman"/>
      <w:color w:val="000000"/>
      <w:sz w:val="20"/>
      <w:u w:val="single"/>
    </w:rPr>
  </w:style>
  <w:style w:type="paragraph" w:customStyle="1" w:styleId="font12">
    <w:name w:val="font12"/>
    <w:basedOn w:val="a0"/>
    <w:rsid w:val="00234294"/>
    <w:pPr>
      <w:spacing w:before="100" w:beforeAutospacing="1" w:after="100" w:afterAutospacing="1" w:line="240" w:lineRule="auto"/>
    </w:pPr>
    <w:rPr>
      <w:rFonts w:ascii="Times New Roman" w:hAnsi="Times New Roman"/>
      <w:sz w:val="28"/>
    </w:rPr>
  </w:style>
  <w:style w:type="paragraph" w:customStyle="1" w:styleId="font13">
    <w:name w:val="font13"/>
    <w:basedOn w:val="a0"/>
    <w:rsid w:val="00234294"/>
    <w:pPr>
      <w:spacing w:before="100" w:beforeAutospacing="1" w:after="100" w:afterAutospacing="1" w:line="240" w:lineRule="auto"/>
    </w:pPr>
    <w:rPr>
      <w:rFonts w:ascii="Times New Roman" w:hAnsi="Times New Roman"/>
      <w:b/>
      <w:color w:val="000000"/>
      <w:sz w:val="24"/>
    </w:rPr>
  </w:style>
  <w:style w:type="paragraph" w:customStyle="1" w:styleId="Default">
    <w:name w:val="Default"/>
    <w:rsid w:val="00234294"/>
    <w:pPr>
      <w:spacing w:after="0" w:line="240" w:lineRule="auto"/>
    </w:pPr>
    <w:rPr>
      <w:rFonts w:ascii="Times New Roman" w:hAnsi="Times New Roman"/>
      <w:color w:val="000000"/>
      <w:sz w:val="24"/>
    </w:rPr>
  </w:style>
  <w:style w:type="paragraph" w:customStyle="1" w:styleId="headertexttopleveltextcentertext">
    <w:name w:val="headertext topleveltext centertext"/>
    <w:basedOn w:val="a0"/>
    <w:rsid w:val="00234294"/>
    <w:pPr>
      <w:spacing w:before="100" w:beforeAutospacing="1" w:after="100" w:afterAutospacing="1" w:line="240" w:lineRule="auto"/>
    </w:pPr>
    <w:rPr>
      <w:rFonts w:ascii="Times New Roman" w:hAnsi="Times New Roman"/>
      <w:sz w:val="24"/>
    </w:rPr>
  </w:style>
  <w:style w:type="paragraph" w:customStyle="1" w:styleId="25">
    <w:name w:val="Основной текст (2)"/>
    <w:basedOn w:val="a0"/>
    <w:link w:val="26"/>
    <w:rsid w:val="00234294"/>
    <w:pPr>
      <w:widowControl w:val="0"/>
      <w:shd w:val="clear" w:color="auto" w:fill="FFFFFF"/>
      <w:spacing w:after="300" w:line="317" w:lineRule="exact"/>
      <w:jc w:val="center"/>
    </w:pPr>
    <w:rPr>
      <w:sz w:val="26"/>
    </w:rPr>
  </w:style>
  <w:style w:type="paragraph" w:customStyle="1" w:styleId="Standard">
    <w:name w:val="Standard"/>
    <w:rsid w:val="00234294"/>
    <w:pPr>
      <w:suppressAutoHyphens/>
      <w:spacing w:after="0" w:line="240" w:lineRule="auto"/>
    </w:pPr>
    <w:rPr>
      <w:rFonts w:ascii="Times New Roman" w:hAnsi="Times New Roman"/>
      <w:sz w:val="20"/>
    </w:rPr>
  </w:style>
  <w:style w:type="paragraph" w:customStyle="1" w:styleId="aff4">
    <w:name w:val="Таблица текст"/>
    <w:basedOn w:val="a0"/>
    <w:rsid w:val="00234294"/>
    <w:pPr>
      <w:suppressAutoHyphens/>
      <w:spacing w:before="40" w:after="40" w:line="240" w:lineRule="auto"/>
      <w:ind w:left="57" w:right="57"/>
    </w:pPr>
    <w:rPr>
      <w:rFonts w:ascii="Times New Roman" w:hAnsi="Times New Roman"/>
    </w:rPr>
  </w:style>
  <w:style w:type="paragraph" w:customStyle="1" w:styleId="17">
    <w:name w:val="Стиль1"/>
    <w:basedOn w:val="a0"/>
    <w:rsid w:val="00234294"/>
    <w:pPr>
      <w:keepNext/>
      <w:keepLines/>
      <w:widowControl w:val="0"/>
      <w:suppressLineNumbers/>
      <w:tabs>
        <w:tab w:val="left" w:pos="720"/>
      </w:tabs>
      <w:suppressAutoHyphens/>
      <w:spacing w:after="60" w:line="240" w:lineRule="auto"/>
    </w:pPr>
    <w:rPr>
      <w:rFonts w:ascii="Times New Roman" w:hAnsi="Times New Roman"/>
      <w:b/>
      <w:sz w:val="28"/>
    </w:rPr>
  </w:style>
  <w:style w:type="paragraph" w:styleId="27">
    <w:name w:val="Body Text Indent 2"/>
    <w:basedOn w:val="a0"/>
    <w:link w:val="28"/>
    <w:semiHidden/>
    <w:rsid w:val="00234294"/>
    <w:pPr>
      <w:spacing w:after="120" w:line="480" w:lineRule="auto"/>
      <w:ind w:left="283"/>
    </w:pPr>
    <w:rPr>
      <w:rFonts w:ascii="Times New Roman" w:hAnsi="Times New Roman"/>
    </w:rPr>
  </w:style>
  <w:style w:type="paragraph" w:customStyle="1" w:styleId="aff5">
    <w:name w:val="Таблица шапка"/>
    <w:basedOn w:val="a0"/>
    <w:rsid w:val="00234294"/>
    <w:pPr>
      <w:keepNext/>
      <w:spacing w:before="40" w:after="40" w:line="240" w:lineRule="auto"/>
      <w:ind w:left="57" w:right="57"/>
    </w:pPr>
    <w:rPr>
      <w:rFonts w:ascii="Times New Roman" w:hAnsi="Times New Roman"/>
      <w:sz w:val="18"/>
    </w:rPr>
  </w:style>
  <w:style w:type="paragraph" w:customStyle="1" w:styleId="Style4">
    <w:name w:val="Style4"/>
    <w:basedOn w:val="a0"/>
    <w:rsid w:val="00234294"/>
    <w:pPr>
      <w:widowControl w:val="0"/>
      <w:spacing w:after="0" w:line="328" w:lineRule="exact"/>
      <w:jc w:val="both"/>
    </w:pPr>
    <w:rPr>
      <w:rFonts w:ascii="Times New Roman" w:hAnsi="Times New Roman"/>
      <w:sz w:val="24"/>
    </w:rPr>
  </w:style>
  <w:style w:type="paragraph" w:customStyle="1" w:styleId="01">
    <w:name w:val="ТЗ0 Марк б/н1"/>
    <w:basedOn w:val="a0"/>
    <w:rsid w:val="00234294"/>
    <w:pPr>
      <w:numPr>
        <w:numId w:val="3"/>
      </w:numPr>
      <w:spacing w:before="40" w:after="40" w:line="240" w:lineRule="auto"/>
      <w:jc w:val="both"/>
    </w:pPr>
    <w:rPr>
      <w:rFonts w:ascii="Arial" w:hAnsi="Arial"/>
      <w:sz w:val="24"/>
    </w:rPr>
  </w:style>
  <w:style w:type="paragraph" w:styleId="34">
    <w:name w:val="Body Text Indent 3"/>
    <w:basedOn w:val="a0"/>
    <w:link w:val="35"/>
    <w:rsid w:val="00234294"/>
    <w:pPr>
      <w:spacing w:after="120" w:line="240" w:lineRule="auto"/>
      <w:ind w:left="283"/>
    </w:pPr>
    <w:rPr>
      <w:sz w:val="16"/>
    </w:rPr>
  </w:style>
  <w:style w:type="paragraph" w:customStyle="1" w:styleId="parametervalue">
    <w:name w:val="parametervalue"/>
    <w:basedOn w:val="a0"/>
    <w:rsid w:val="00234294"/>
    <w:pPr>
      <w:spacing w:before="100" w:beforeAutospacing="1" w:after="100" w:afterAutospacing="1" w:line="240" w:lineRule="auto"/>
    </w:pPr>
    <w:rPr>
      <w:rFonts w:ascii="Times New Roman" w:hAnsi="Times New Roman"/>
      <w:sz w:val="24"/>
    </w:rPr>
  </w:style>
  <w:style w:type="paragraph" w:customStyle="1" w:styleId="aff6">
    <w:name w:val="Пункт б/н"/>
    <w:basedOn w:val="a0"/>
    <w:semiHidden/>
    <w:rsid w:val="00234294"/>
    <w:pPr>
      <w:tabs>
        <w:tab w:val="left" w:pos="1134"/>
      </w:tabs>
      <w:spacing w:after="0" w:line="240" w:lineRule="auto"/>
      <w:ind w:firstLine="567"/>
      <w:jc w:val="both"/>
    </w:pPr>
    <w:rPr>
      <w:rFonts w:ascii="Times New Roman" w:hAnsi="Times New Roman"/>
      <w:sz w:val="24"/>
    </w:rPr>
  </w:style>
  <w:style w:type="paragraph" w:customStyle="1" w:styleId="aff7">
    <w:name w:val="нумерованный"/>
    <w:basedOn w:val="a0"/>
    <w:semiHidden/>
    <w:rsid w:val="00234294"/>
    <w:pPr>
      <w:tabs>
        <w:tab w:val="left" w:pos="567"/>
      </w:tabs>
      <w:spacing w:after="0" w:line="240" w:lineRule="auto"/>
      <w:ind w:left="567" w:hanging="567"/>
      <w:jc w:val="both"/>
    </w:pPr>
    <w:rPr>
      <w:rFonts w:ascii="Times New Roman" w:hAnsi="Times New Roman"/>
      <w:sz w:val="24"/>
    </w:rPr>
  </w:style>
  <w:style w:type="paragraph" w:customStyle="1" w:styleId="Iauiue">
    <w:name w:val="Iau?iue"/>
    <w:rsid w:val="00234294"/>
    <w:pPr>
      <w:spacing w:after="0" w:line="240" w:lineRule="auto"/>
    </w:pPr>
    <w:rPr>
      <w:rFonts w:ascii="Times New Roman" w:hAnsi="Times New Roman"/>
      <w:sz w:val="26"/>
    </w:rPr>
  </w:style>
  <w:style w:type="paragraph" w:customStyle="1" w:styleId="xl153">
    <w:name w:val="xl153"/>
    <w:basedOn w:val="a0"/>
    <w:rsid w:val="00234294"/>
    <w:pPr>
      <w:spacing w:before="100" w:beforeAutospacing="1" w:after="100" w:afterAutospacing="1" w:line="240" w:lineRule="auto"/>
      <w:jc w:val="center"/>
    </w:pPr>
    <w:rPr>
      <w:rFonts w:ascii="Times New Roman" w:hAnsi="Times New Roman"/>
      <w:b/>
      <w:sz w:val="24"/>
    </w:rPr>
  </w:style>
  <w:style w:type="paragraph" w:customStyle="1" w:styleId="3">
    <w:name w:val="Стиль3"/>
    <w:basedOn w:val="27"/>
    <w:rsid w:val="00234294"/>
    <w:pPr>
      <w:widowControl w:val="0"/>
      <w:numPr>
        <w:ilvl w:val="1"/>
        <w:numId w:val="4"/>
      </w:numPr>
      <w:tabs>
        <w:tab w:val="left" w:pos="1307"/>
        <w:tab w:val="left" w:pos="2869"/>
      </w:tabs>
      <w:spacing w:after="0" w:line="240" w:lineRule="auto"/>
      <w:ind w:left="2869" w:hanging="360"/>
      <w:jc w:val="both"/>
    </w:pPr>
    <w:rPr>
      <w:sz w:val="24"/>
    </w:rPr>
  </w:style>
  <w:style w:type="paragraph" w:customStyle="1" w:styleId="29">
    <w:name w:val="Стиль2"/>
    <w:basedOn w:val="2a"/>
    <w:link w:val="2b"/>
    <w:rsid w:val="00234294"/>
    <w:pPr>
      <w:keepNext/>
      <w:keepLines/>
      <w:suppressLineNumbers/>
      <w:tabs>
        <w:tab w:val="left" w:pos="360"/>
      </w:tabs>
      <w:suppressAutoHyphens/>
      <w:spacing w:after="60" w:line="240" w:lineRule="auto"/>
      <w:ind w:left="1836" w:hanging="576"/>
    </w:pPr>
    <w:rPr>
      <w:b/>
    </w:rPr>
  </w:style>
  <w:style w:type="paragraph" w:styleId="2a">
    <w:name w:val="List Number 2"/>
    <w:basedOn w:val="a0"/>
    <w:rsid w:val="00234294"/>
    <w:pPr>
      <w:widowControl w:val="0"/>
      <w:spacing w:after="0" w:line="300" w:lineRule="auto"/>
      <w:ind w:left="3763" w:hanging="360"/>
      <w:jc w:val="both"/>
    </w:pPr>
    <w:rPr>
      <w:rFonts w:ascii="Times New Roman" w:hAnsi="Times New Roman"/>
      <w:sz w:val="24"/>
    </w:rPr>
  </w:style>
  <w:style w:type="paragraph" w:styleId="36">
    <w:name w:val="Body Text 3"/>
    <w:basedOn w:val="a0"/>
    <w:link w:val="37"/>
    <w:rsid w:val="00234294"/>
    <w:pPr>
      <w:spacing w:after="120" w:line="240" w:lineRule="auto"/>
    </w:pPr>
    <w:rPr>
      <w:rFonts w:ascii="Times New Roman" w:hAnsi="Times New Roman"/>
      <w:sz w:val="16"/>
    </w:rPr>
  </w:style>
  <w:style w:type="paragraph" w:customStyle="1" w:styleId="aff8">
    <w:name w:val="Таблицы (моноширинный)"/>
    <w:basedOn w:val="a0"/>
    <w:next w:val="a0"/>
    <w:rsid w:val="00234294"/>
    <w:pPr>
      <w:spacing w:after="0" w:line="240" w:lineRule="auto"/>
      <w:jc w:val="both"/>
    </w:pPr>
    <w:rPr>
      <w:rFonts w:ascii="Courier New" w:hAnsi="Courier New"/>
      <w:sz w:val="24"/>
    </w:rPr>
  </w:style>
  <w:style w:type="paragraph" w:customStyle="1" w:styleId="cat">
    <w:name w:val="cat"/>
    <w:basedOn w:val="a0"/>
    <w:rsid w:val="00234294"/>
    <w:pPr>
      <w:spacing w:before="100" w:beforeAutospacing="1" w:after="100" w:afterAutospacing="1" w:line="240" w:lineRule="auto"/>
    </w:pPr>
    <w:rPr>
      <w:rFonts w:ascii="Verdana" w:hAnsi="Verdana"/>
      <w:color w:val="000000"/>
      <w:sz w:val="17"/>
    </w:rPr>
  </w:style>
  <w:style w:type="paragraph" w:customStyle="1" w:styleId="aff9">
    <w:name w:val="Заголовок статьи"/>
    <w:basedOn w:val="a0"/>
    <w:next w:val="a0"/>
    <w:rsid w:val="00234294"/>
    <w:pPr>
      <w:spacing w:after="0" w:line="240" w:lineRule="auto"/>
      <w:ind w:left="1612" w:hanging="892"/>
      <w:jc w:val="both"/>
    </w:pPr>
    <w:rPr>
      <w:rFonts w:ascii="Arial" w:hAnsi="Arial"/>
      <w:sz w:val="24"/>
    </w:rPr>
  </w:style>
  <w:style w:type="paragraph" w:customStyle="1" w:styleId="affa">
    <w:name w:val="Комментарий"/>
    <w:basedOn w:val="a0"/>
    <w:next w:val="a0"/>
    <w:rsid w:val="00234294"/>
    <w:pPr>
      <w:spacing w:before="75" w:after="0" w:line="240" w:lineRule="auto"/>
      <w:ind w:left="170"/>
      <w:jc w:val="both"/>
    </w:pPr>
    <w:rPr>
      <w:rFonts w:ascii="Arial" w:hAnsi="Arial"/>
      <w:color w:val="353842"/>
      <w:sz w:val="24"/>
      <w:shd w:val="clear" w:color="auto" w:fill="F0F0F0"/>
    </w:rPr>
  </w:style>
  <w:style w:type="paragraph" w:customStyle="1" w:styleId="affb">
    <w:name w:val="Информация об изменениях документа"/>
    <w:basedOn w:val="affa"/>
    <w:next w:val="a0"/>
    <w:rsid w:val="00234294"/>
    <w:rPr>
      <w:i/>
    </w:rPr>
  </w:style>
  <w:style w:type="paragraph" w:customStyle="1" w:styleId="Style1">
    <w:name w:val="Style1"/>
    <w:basedOn w:val="a0"/>
    <w:rsid w:val="00234294"/>
    <w:pPr>
      <w:widowControl w:val="0"/>
      <w:spacing w:after="0" w:line="552" w:lineRule="exact"/>
    </w:pPr>
    <w:rPr>
      <w:rFonts w:ascii="Times New Roman" w:hAnsi="Times New Roman"/>
      <w:sz w:val="24"/>
    </w:rPr>
  </w:style>
  <w:style w:type="paragraph" w:customStyle="1" w:styleId="18">
    <w:name w:val="Заголовок1"/>
    <w:basedOn w:val="a0"/>
    <w:next w:val="a7"/>
    <w:qFormat/>
    <w:rsid w:val="00234294"/>
    <w:pPr>
      <w:keepNext/>
      <w:widowControl w:val="0"/>
      <w:suppressAutoHyphens/>
      <w:spacing w:before="240" w:after="120" w:line="240" w:lineRule="auto"/>
    </w:pPr>
    <w:rPr>
      <w:rFonts w:ascii="Arial" w:hAnsi="Arial"/>
      <w:sz w:val="28"/>
    </w:rPr>
  </w:style>
  <w:style w:type="paragraph" w:styleId="affc">
    <w:name w:val="Subtitle"/>
    <w:basedOn w:val="18"/>
    <w:next w:val="a7"/>
    <w:link w:val="affd"/>
    <w:uiPriority w:val="11"/>
    <w:qFormat/>
    <w:rsid w:val="00234294"/>
    <w:pPr>
      <w:jc w:val="center"/>
    </w:pPr>
    <w:rPr>
      <w:i/>
    </w:rPr>
  </w:style>
  <w:style w:type="paragraph" w:styleId="affe">
    <w:name w:val="List"/>
    <w:basedOn w:val="a7"/>
    <w:rsid w:val="00234294"/>
    <w:pPr>
      <w:suppressAutoHyphens/>
      <w:spacing w:after="120"/>
      <w:jc w:val="left"/>
    </w:pPr>
    <w:rPr>
      <w:b w:val="0"/>
    </w:rPr>
  </w:style>
  <w:style w:type="paragraph" w:customStyle="1" w:styleId="19">
    <w:name w:val="Название1"/>
    <w:basedOn w:val="a0"/>
    <w:rsid w:val="00234294"/>
    <w:pPr>
      <w:widowControl w:val="0"/>
      <w:suppressLineNumbers/>
      <w:suppressAutoHyphens/>
      <w:spacing w:before="120" w:after="120" w:line="240" w:lineRule="auto"/>
    </w:pPr>
    <w:rPr>
      <w:rFonts w:ascii="Times New Roman" w:hAnsi="Times New Roman"/>
      <w:i/>
      <w:sz w:val="24"/>
    </w:rPr>
  </w:style>
  <w:style w:type="paragraph" w:customStyle="1" w:styleId="1a">
    <w:name w:val="Указатель1"/>
    <w:basedOn w:val="a0"/>
    <w:rsid w:val="00234294"/>
    <w:pPr>
      <w:widowControl w:val="0"/>
      <w:suppressLineNumbers/>
      <w:suppressAutoHyphens/>
      <w:spacing w:after="0" w:line="240" w:lineRule="auto"/>
    </w:pPr>
    <w:rPr>
      <w:rFonts w:ascii="Times New Roman" w:hAnsi="Times New Roman"/>
      <w:sz w:val="24"/>
    </w:rPr>
  </w:style>
  <w:style w:type="paragraph" w:customStyle="1" w:styleId="1CStyle10">
    <w:name w:val="1CStyle10"/>
    <w:rsid w:val="00234294"/>
    <w:pPr>
      <w:spacing w:after="200" w:line="276" w:lineRule="auto"/>
      <w:jc w:val="center"/>
    </w:pPr>
  </w:style>
  <w:style w:type="paragraph" w:styleId="afff">
    <w:name w:val="Block Text"/>
    <w:basedOn w:val="a0"/>
    <w:rsid w:val="00234294"/>
    <w:pPr>
      <w:spacing w:after="0" w:line="240" w:lineRule="auto"/>
      <w:ind w:left="-540" w:right="-82" w:firstLine="540"/>
      <w:jc w:val="both"/>
    </w:pPr>
    <w:rPr>
      <w:rFonts w:ascii="Times New Roman" w:hAnsi="Times New Roman"/>
      <w:b/>
      <w:sz w:val="32"/>
    </w:rPr>
  </w:style>
  <w:style w:type="paragraph" w:customStyle="1" w:styleId="afff0">
    <w:name w:val="Прижатый влево"/>
    <w:basedOn w:val="a0"/>
    <w:next w:val="a0"/>
    <w:rsid w:val="00234294"/>
    <w:pPr>
      <w:spacing w:after="0" w:line="240" w:lineRule="auto"/>
    </w:pPr>
    <w:rPr>
      <w:rFonts w:ascii="Arial" w:hAnsi="Arial"/>
      <w:sz w:val="24"/>
    </w:rPr>
  </w:style>
  <w:style w:type="paragraph" w:customStyle="1" w:styleId="Iauiue1">
    <w:name w:val="Iau?iue1"/>
    <w:rsid w:val="00234294"/>
    <w:pPr>
      <w:widowControl w:val="0"/>
      <w:spacing w:after="0" w:line="240" w:lineRule="auto"/>
    </w:pPr>
    <w:rPr>
      <w:rFonts w:ascii="Times New Roman" w:hAnsi="Times New Roman"/>
      <w:sz w:val="20"/>
    </w:rPr>
  </w:style>
  <w:style w:type="paragraph" w:customStyle="1" w:styleId="Iniiaiieoaenonionooiii3">
    <w:name w:val="Iniiaiie oaeno n ionooiii 3"/>
    <w:basedOn w:val="Iauiue1"/>
    <w:rsid w:val="00234294"/>
    <w:pPr>
      <w:ind w:firstLine="709"/>
      <w:jc w:val="both"/>
    </w:pPr>
    <w:rPr>
      <w:sz w:val="28"/>
    </w:rPr>
  </w:style>
  <w:style w:type="paragraph" w:customStyle="1" w:styleId="msonospacing0">
    <w:name w:val="msonospacing"/>
    <w:rsid w:val="00234294"/>
    <w:pPr>
      <w:spacing w:after="0" w:line="240" w:lineRule="auto"/>
    </w:pPr>
  </w:style>
  <w:style w:type="paragraph" w:customStyle="1" w:styleId="msolistparagraph0">
    <w:name w:val="msolistparagraph"/>
    <w:basedOn w:val="a0"/>
    <w:rsid w:val="00234294"/>
    <w:pPr>
      <w:spacing w:after="200" w:line="276" w:lineRule="auto"/>
      <w:ind w:left="720"/>
      <w:contextualSpacing/>
    </w:pPr>
  </w:style>
  <w:style w:type="paragraph" w:customStyle="1" w:styleId="311">
    <w:name w:val="Основной текст 31"/>
    <w:basedOn w:val="a0"/>
    <w:rsid w:val="00234294"/>
    <w:pPr>
      <w:suppressAutoHyphens/>
      <w:spacing w:after="120" w:line="240" w:lineRule="auto"/>
    </w:pPr>
    <w:rPr>
      <w:rFonts w:ascii="Times New Roman" w:hAnsi="Times New Roman"/>
      <w:sz w:val="16"/>
    </w:rPr>
  </w:style>
  <w:style w:type="paragraph" w:customStyle="1" w:styleId="1b">
    <w:name w:val="Знак Знак Знак1 Знак Знак Знак Знак Знак Знак Знак"/>
    <w:basedOn w:val="a0"/>
    <w:rsid w:val="00234294"/>
    <w:pPr>
      <w:spacing w:line="240" w:lineRule="exact"/>
    </w:pPr>
    <w:rPr>
      <w:rFonts w:ascii="Verdana" w:hAnsi="Verdana"/>
      <w:sz w:val="20"/>
    </w:rPr>
  </w:style>
  <w:style w:type="paragraph" w:customStyle="1" w:styleId="1CStyle9">
    <w:name w:val="1CStyle9"/>
    <w:rsid w:val="00234294"/>
    <w:pPr>
      <w:spacing w:after="200" w:line="276" w:lineRule="auto"/>
      <w:jc w:val="center"/>
    </w:pPr>
  </w:style>
  <w:style w:type="paragraph" w:customStyle="1" w:styleId="afff1">
    <w:name w:val="Заголовок таблицы"/>
    <w:basedOn w:val="aff1"/>
    <w:rsid w:val="00234294"/>
    <w:pPr>
      <w:jc w:val="center"/>
    </w:pPr>
    <w:rPr>
      <w:b/>
      <w:sz w:val="20"/>
    </w:rPr>
  </w:style>
  <w:style w:type="paragraph" w:customStyle="1" w:styleId="DefinitionList">
    <w:name w:val="Definition List"/>
    <w:basedOn w:val="a0"/>
    <w:next w:val="a0"/>
    <w:rsid w:val="00234294"/>
    <w:pPr>
      <w:spacing w:after="0" w:line="240" w:lineRule="auto"/>
      <w:ind w:left="360"/>
    </w:pPr>
    <w:rPr>
      <w:rFonts w:ascii="Times New Roman" w:hAnsi="Times New Roman"/>
      <w:sz w:val="24"/>
    </w:rPr>
  </w:style>
  <w:style w:type="paragraph" w:customStyle="1" w:styleId="2909F619802848F09E01365C32F34654">
    <w:name w:val="2909F619802848F09E01365C32F34654"/>
    <w:rsid w:val="00234294"/>
    <w:pPr>
      <w:spacing w:after="200" w:line="276" w:lineRule="auto"/>
    </w:pPr>
  </w:style>
  <w:style w:type="paragraph" w:customStyle="1" w:styleId="1c">
    <w:name w:val="Цитата1"/>
    <w:basedOn w:val="a0"/>
    <w:rsid w:val="00234294"/>
    <w:pPr>
      <w:suppressAutoHyphens/>
      <w:spacing w:after="0" w:line="240" w:lineRule="auto"/>
      <w:ind w:left="709" w:right="380" w:firstLine="709"/>
    </w:pPr>
    <w:rPr>
      <w:rFonts w:ascii="Times New Roman" w:hAnsi="Times New Roman"/>
      <w:sz w:val="24"/>
    </w:rPr>
  </w:style>
  <w:style w:type="paragraph" w:customStyle="1" w:styleId="211">
    <w:name w:val="Знак Знак Знак2 Знак Знак Знак Знак Знак Знак Знак1"/>
    <w:basedOn w:val="a0"/>
    <w:rsid w:val="00234294"/>
    <w:pPr>
      <w:suppressAutoHyphens/>
      <w:spacing w:line="240" w:lineRule="exact"/>
    </w:pPr>
    <w:rPr>
      <w:rFonts w:ascii="Verdana" w:hAnsi="Verdana"/>
      <w:sz w:val="20"/>
    </w:rPr>
  </w:style>
  <w:style w:type="paragraph" w:customStyle="1" w:styleId="1d">
    <w:name w:val="1 Знак Знак Знак"/>
    <w:basedOn w:val="a0"/>
    <w:rsid w:val="00234294"/>
    <w:pPr>
      <w:suppressAutoHyphens/>
      <w:spacing w:line="240" w:lineRule="exact"/>
    </w:pPr>
    <w:rPr>
      <w:rFonts w:ascii="Verdana" w:hAnsi="Verdana"/>
      <w:sz w:val="20"/>
    </w:rPr>
  </w:style>
  <w:style w:type="paragraph" w:customStyle="1" w:styleId="1e">
    <w:name w:val="Знак Знак Знак1"/>
    <w:basedOn w:val="a0"/>
    <w:rsid w:val="00234294"/>
    <w:pPr>
      <w:suppressAutoHyphens/>
      <w:spacing w:line="240" w:lineRule="exact"/>
    </w:pPr>
    <w:rPr>
      <w:rFonts w:ascii="Verdana" w:hAnsi="Verdana"/>
      <w:sz w:val="20"/>
    </w:rPr>
  </w:style>
  <w:style w:type="paragraph" w:customStyle="1" w:styleId="1f">
    <w:name w:val="1 Знак Знак Знак Знак Знак Знак Знак Знак Знак Знак Знак Знак"/>
    <w:basedOn w:val="a0"/>
    <w:rsid w:val="00234294"/>
    <w:pPr>
      <w:suppressAutoHyphens/>
      <w:spacing w:line="240" w:lineRule="exact"/>
    </w:pPr>
    <w:rPr>
      <w:rFonts w:ascii="Verdana" w:hAnsi="Verdana"/>
      <w:sz w:val="20"/>
    </w:rPr>
  </w:style>
  <w:style w:type="paragraph" w:customStyle="1" w:styleId="1f0">
    <w:name w:val="1 Знак Знак Знак Знак Знак Знак Знак Знак Знак"/>
    <w:basedOn w:val="a0"/>
    <w:rsid w:val="00234294"/>
    <w:pPr>
      <w:suppressAutoHyphens/>
      <w:spacing w:line="240" w:lineRule="exact"/>
    </w:pPr>
    <w:rPr>
      <w:rFonts w:ascii="Verdana" w:hAnsi="Verdana"/>
      <w:sz w:val="20"/>
    </w:rPr>
  </w:style>
  <w:style w:type="paragraph" w:customStyle="1" w:styleId="txt">
    <w:name w:val="txt"/>
    <w:basedOn w:val="a0"/>
    <w:rsid w:val="00234294"/>
    <w:pPr>
      <w:suppressAutoHyphens/>
      <w:spacing w:after="0" w:line="240" w:lineRule="auto"/>
      <w:ind w:firstLine="360"/>
      <w:jc w:val="both"/>
    </w:pPr>
    <w:rPr>
      <w:rFonts w:ascii="Verdana" w:hAnsi="Verdana"/>
      <w:color w:val="000000"/>
      <w:sz w:val="18"/>
    </w:rPr>
  </w:style>
  <w:style w:type="paragraph" w:customStyle="1" w:styleId="2c">
    <w:name w:val="Обычный (веб)2"/>
    <w:basedOn w:val="a0"/>
    <w:rsid w:val="00234294"/>
    <w:pPr>
      <w:suppressAutoHyphens/>
      <w:spacing w:before="280" w:after="280" w:line="360" w:lineRule="atLeast"/>
    </w:pPr>
    <w:rPr>
      <w:rFonts w:ascii="Times New Roman" w:hAnsi="Times New Roman"/>
      <w:color w:val="333333"/>
      <w:sz w:val="18"/>
    </w:rPr>
  </w:style>
  <w:style w:type="paragraph" w:customStyle="1" w:styleId="PlainText1">
    <w:name w:val="Plain Text1"/>
    <w:basedOn w:val="a0"/>
    <w:rsid w:val="00234294"/>
    <w:pPr>
      <w:suppressAutoHyphens/>
      <w:spacing w:before="120" w:after="0" w:line="240" w:lineRule="auto"/>
      <w:jc w:val="both"/>
    </w:pPr>
    <w:rPr>
      <w:rFonts w:ascii="Courier New" w:hAnsi="Courier New"/>
      <w:sz w:val="20"/>
    </w:rPr>
  </w:style>
  <w:style w:type="paragraph" w:customStyle="1" w:styleId="1f1">
    <w:name w:val="1 Знак Знак Знак Знак Знак Знак"/>
    <w:basedOn w:val="a0"/>
    <w:rsid w:val="00234294"/>
    <w:pPr>
      <w:suppressAutoHyphens/>
      <w:spacing w:line="240" w:lineRule="exact"/>
    </w:pPr>
    <w:rPr>
      <w:rFonts w:ascii="Verdana" w:hAnsi="Verdana"/>
      <w:sz w:val="20"/>
    </w:rPr>
  </w:style>
  <w:style w:type="paragraph" w:customStyle="1" w:styleId="1f2">
    <w:name w:val="Знак Знак Знак1 Знак Знак Знак"/>
    <w:basedOn w:val="a0"/>
    <w:rsid w:val="00234294"/>
    <w:pPr>
      <w:suppressAutoHyphens/>
      <w:spacing w:line="240" w:lineRule="exact"/>
    </w:pPr>
    <w:rPr>
      <w:rFonts w:ascii="Verdana" w:hAnsi="Verdana"/>
      <w:sz w:val="20"/>
    </w:rPr>
  </w:style>
  <w:style w:type="paragraph" w:customStyle="1" w:styleId="1f3">
    <w:name w:val="1"/>
    <w:basedOn w:val="a0"/>
    <w:rsid w:val="00234294"/>
    <w:pPr>
      <w:suppressAutoHyphens/>
      <w:spacing w:line="240" w:lineRule="exact"/>
    </w:pPr>
    <w:rPr>
      <w:rFonts w:ascii="Verdana" w:hAnsi="Verdana"/>
      <w:sz w:val="20"/>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34294"/>
    <w:pPr>
      <w:suppressAutoHyphens/>
      <w:spacing w:line="240" w:lineRule="exact"/>
    </w:pPr>
    <w:rPr>
      <w:rFonts w:ascii="Verdana" w:hAnsi="Verdana"/>
      <w:sz w:val="20"/>
    </w:rPr>
  </w:style>
  <w:style w:type="paragraph" w:customStyle="1" w:styleId="1f5">
    <w:name w:val="Текст примечания1"/>
    <w:basedOn w:val="a0"/>
    <w:rsid w:val="00234294"/>
    <w:pPr>
      <w:suppressAutoHyphens/>
      <w:spacing w:after="0" w:line="240" w:lineRule="auto"/>
    </w:pPr>
    <w:rPr>
      <w:rFonts w:ascii="Times New Roman" w:hAnsi="Times New Roman"/>
      <w:sz w:val="20"/>
    </w:rPr>
  </w:style>
  <w:style w:type="paragraph" w:customStyle="1" w:styleId="2d">
    <w:name w:val="Знак Знак Знак2 Знак Знак Знак Знак Знак Знак Знак Знак Знак"/>
    <w:basedOn w:val="a0"/>
    <w:rsid w:val="00234294"/>
    <w:pPr>
      <w:suppressAutoHyphens/>
      <w:spacing w:line="240" w:lineRule="exact"/>
    </w:pPr>
    <w:rPr>
      <w:rFonts w:ascii="Verdana" w:hAnsi="Verdana"/>
      <w:sz w:val="20"/>
    </w:rPr>
  </w:style>
  <w:style w:type="paragraph" w:customStyle="1" w:styleId="2e">
    <w:name w:val="Знак Знак Знак2 Знак Знак Знак Знак Знак Знак Знак Знак Знак Знак Знак Знак"/>
    <w:basedOn w:val="a0"/>
    <w:rsid w:val="00234294"/>
    <w:pPr>
      <w:suppressAutoHyphens/>
      <w:spacing w:line="240" w:lineRule="exact"/>
    </w:pPr>
    <w:rPr>
      <w:rFonts w:ascii="Verdana" w:hAnsi="Verdana"/>
      <w:sz w:val="20"/>
    </w:rPr>
  </w:style>
  <w:style w:type="paragraph" w:customStyle="1" w:styleId="11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0"/>
    <w:rsid w:val="00234294"/>
    <w:pPr>
      <w:suppressAutoHyphens/>
      <w:spacing w:line="240" w:lineRule="exact"/>
    </w:pPr>
    <w:rPr>
      <w:rFonts w:ascii="Verdana" w:hAnsi="Verdana"/>
      <w:sz w:val="20"/>
    </w:rPr>
  </w:style>
  <w:style w:type="paragraph" w:customStyle="1" w:styleId="2f">
    <w:name w:val="Знак Знак Знак2 Знак Знак Знак"/>
    <w:basedOn w:val="a0"/>
    <w:rsid w:val="00234294"/>
    <w:pPr>
      <w:suppressAutoHyphens/>
      <w:spacing w:line="240" w:lineRule="exact"/>
    </w:pPr>
    <w:rPr>
      <w:rFonts w:ascii="Verdana" w:hAnsi="Verdana"/>
      <w:sz w:val="20"/>
    </w:rPr>
  </w:style>
  <w:style w:type="paragraph" w:customStyle="1" w:styleId="1f6">
    <w:name w:val="Знак Знак Знак1 Знак Знак Знак Знак Знак Знак"/>
    <w:basedOn w:val="a0"/>
    <w:rsid w:val="00234294"/>
    <w:pPr>
      <w:suppressAutoHyphens/>
      <w:spacing w:line="240" w:lineRule="exact"/>
    </w:pPr>
    <w:rPr>
      <w:rFonts w:ascii="Verdana" w:hAnsi="Verdana"/>
      <w:sz w:val="20"/>
    </w:rPr>
  </w:style>
  <w:style w:type="paragraph" w:customStyle="1" w:styleId="2f0">
    <w:name w:val="Знак Знак Знак2 Знак Знак Знак Знак Знак Знак"/>
    <w:basedOn w:val="a0"/>
    <w:rsid w:val="00234294"/>
    <w:pPr>
      <w:suppressAutoHyphens/>
      <w:spacing w:line="240" w:lineRule="exact"/>
    </w:pPr>
    <w:rPr>
      <w:rFonts w:ascii="Verdana" w:hAnsi="Verdana"/>
      <w:sz w:val="20"/>
    </w:rPr>
  </w:style>
  <w:style w:type="paragraph" w:customStyle="1" w:styleId="2f1">
    <w:name w:val="Знак Знак Знак2"/>
    <w:basedOn w:val="a0"/>
    <w:rsid w:val="00234294"/>
    <w:pPr>
      <w:suppressAutoHyphens/>
      <w:spacing w:line="240" w:lineRule="exact"/>
    </w:pPr>
    <w:rPr>
      <w:rFonts w:ascii="Verdana" w:hAnsi="Verdana"/>
      <w:sz w:val="20"/>
    </w:rPr>
  </w:style>
  <w:style w:type="paragraph" w:customStyle="1" w:styleId="212">
    <w:name w:val="Знак Знак Знак2 Знак Знак Знак Знак Знак Знак Знак Знак Знак1 Знак"/>
    <w:basedOn w:val="a0"/>
    <w:rsid w:val="00234294"/>
    <w:pPr>
      <w:suppressAutoHyphens/>
      <w:spacing w:line="240" w:lineRule="exact"/>
    </w:pPr>
    <w:rPr>
      <w:rFonts w:ascii="Verdana" w:hAnsi="Verdana"/>
      <w:sz w:val="20"/>
    </w:rPr>
  </w:style>
  <w:style w:type="paragraph" w:customStyle="1" w:styleId="2f2">
    <w:name w:val="Знак Знак Знак2 Знак Знак Знак Знак Знак Знак Знак"/>
    <w:basedOn w:val="a0"/>
    <w:rsid w:val="00234294"/>
    <w:pPr>
      <w:suppressAutoHyphens/>
      <w:spacing w:line="240" w:lineRule="exact"/>
    </w:pPr>
    <w:rPr>
      <w:rFonts w:ascii="Verdana" w:hAnsi="Verdana"/>
      <w:sz w:val="20"/>
    </w:rPr>
  </w:style>
  <w:style w:type="paragraph" w:customStyle="1" w:styleId="9">
    <w:name w:val="Обычный (веб)9"/>
    <w:basedOn w:val="a0"/>
    <w:rsid w:val="00234294"/>
    <w:pPr>
      <w:suppressAutoHyphens/>
      <w:spacing w:before="90" w:after="0" w:line="240" w:lineRule="auto"/>
    </w:pPr>
    <w:rPr>
      <w:rFonts w:ascii="Arial" w:hAnsi="Arial"/>
      <w:color w:val="4C4C4C"/>
      <w:sz w:val="18"/>
    </w:rPr>
  </w:style>
  <w:style w:type="paragraph" w:customStyle="1" w:styleId="213">
    <w:name w:val="Знак Знак Знак2 Знак Знак Знак Знак Знак Знак Знак Знак Знак1 Знак Знак Знак Знак Знак Знак"/>
    <w:basedOn w:val="a0"/>
    <w:rsid w:val="00234294"/>
    <w:pPr>
      <w:suppressAutoHyphens/>
      <w:spacing w:line="240" w:lineRule="exact"/>
    </w:pPr>
    <w:rPr>
      <w:rFonts w:ascii="Verdana" w:hAnsi="Verdana"/>
      <w:sz w:val="20"/>
    </w:rPr>
  </w:style>
  <w:style w:type="paragraph" w:customStyle="1" w:styleId="1f7">
    <w:name w:val="Знак Знак Знак1 Знак"/>
    <w:basedOn w:val="a0"/>
    <w:rsid w:val="00234294"/>
    <w:pPr>
      <w:suppressAutoHyphens/>
      <w:spacing w:line="240" w:lineRule="exact"/>
    </w:pPr>
    <w:rPr>
      <w:rFonts w:ascii="Verdana" w:hAnsi="Verdana"/>
      <w:sz w:val="20"/>
    </w:rPr>
  </w:style>
  <w:style w:type="paragraph" w:customStyle="1" w:styleId="214">
    <w:name w:val="Знак Знак Знак2 Знак Знак Знак Знак Знак Знак Знак Знак Знак1 Знак Знак Знак Знак Знак Знак Знак"/>
    <w:basedOn w:val="a0"/>
    <w:rsid w:val="00234294"/>
    <w:pPr>
      <w:suppressAutoHyphens/>
      <w:spacing w:line="240" w:lineRule="exact"/>
    </w:pPr>
    <w:rPr>
      <w:rFonts w:ascii="Verdana" w:hAnsi="Verdana"/>
      <w:sz w:val="20"/>
    </w:rPr>
  </w:style>
  <w:style w:type="paragraph" w:customStyle="1" w:styleId="section1">
    <w:name w:val="section1"/>
    <w:basedOn w:val="a0"/>
    <w:rsid w:val="00234294"/>
    <w:pPr>
      <w:suppressAutoHyphens/>
      <w:spacing w:after="144" w:line="240" w:lineRule="auto"/>
    </w:pPr>
    <w:rPr>
      <w:rFonts w:ascii="Times New Roman" w:hAnsi="Times New Roman"/>
      <w:sz w:val="24"/>
    </w:rPr>
  </w:style>
  <w:style w:type="paragraph" w:customStyle="1" w:styleId="2110">
    <w:name w:val="Знак Знак Знак2 Знак Знак Знак Знак Знак Знак Знак Знак Знак1 Знак Знак Знак Знак Знак Знак Знак1 Знак Знак Знак Знак Знак Знак Знак"/>
    <w:basedOn w:val="a0"/>
    <w:rsid w:val="00234294"/>
    <w:pPr>
      <w:suppressAutoHyphens/>
      <w:spacing w:line="240" w:lineRule="exact"/>
    </w:pPr>
    <w:rPr>
      <w:rFonts w:ascii="Verdana" w:hAnsi="Verdana"/>
      <w:sz w:val="20"/>
    </w:rPr>
  </w:style>
  <w:style w:type="paragraph" w:customStyle="1" w:styleId="215">
    <w:name w:val="Знак Знак Знак2 Знак Знак Знак Знак Знак Знак Знак Знак Знак1 Знак Знак Знак"/>
    <w:basedOn w:val="a0"/>
    <w:rsid w:val="00234294"/>
    <w:pPr>
      <w:suppressAutoHyphens/>
      <w:spacing w:line="240" w:lineRule="exact"/>
    </w:pPr>
    <w:rPr>
      <w:rFonts w:ascii="Verdana" w:hAnsi="Verdana"/>
      <w:sz w:val="20"/>
    </w:rPr>
  </w:style>
  <w:style w:type="paragraph" w:customStyle="1" w:styleId="216">
    <w:name w:val="Знак Знак Знак2 Знак Знак Знак Знак Знак Знак Знак Знак Знак1"/>
    <w:basedOn w:val="a0"/>
    <w:rsid w:val="00234294"/>
    <w:pPr>
      <w:suppressAutoHyphens/>
      <w:spacing w:line="240" w:lineRule="exact"/>
    </w:pPr>
    <w:rPr>
      <w:rFonts w:ascii="Verdana" w:hAnsi="Verdana"/>
      <w:sz w:val="20"/>
    </w:rPr>
  </w:style>
  <w:style w:type="paragraph" w:customStyle="1" w:styleId="afff2">
    <w:name w:val="Текст документа"/>
    <w:basedOn w:val="a0"/>
    <w:rsid w:val="00234294"/>
    <w:pPr>
      <w:suppressAutoHyphens/>
      <w:spacing w:after="0" w:line="360" w:lineRule="auto"/>
      <w:ind w:firstLine="720"/>
      <w:jc w:val="both"/>
    </w:pPr>
    <w:rPr>
      <w:sz w:val="20"/>
    </w:rPr>
  </w:style>
  <w:style w:type="paragraph" w:customStyle="1" w:styleId="217">
    <w:name w:val="Знак Знак Знак2 Знак Знак Знак Знак Знак Знак1"/>
    <w:basedOn w:val="a0"/>
    <w:rsid w:val="00234294"/>
    <w:pPr>
      <w:suppressAutoHyphens/>
      <w:spacing w:line="240" w:lineRule="exact"/>
    </w:pPr>
    <w:rPr>
      <w:rFonts w:ascii="Verdana" w:hAnsi="Verdana"/>
      <w:sz w:val="20"/>
    </w:rPr>
  </w:style>
  <w:style w:type="paragraph" w:customStyle="1" w:styleId="2f3">
    <w:name w:val="Знак Знак Знак2 Знак Знак Знак Знак Знак Знак Знак Знак Знак Знак"/>
    <w:basedOn w:val="a0"/>
    <w:rsid w:val="00234294"/>
    <w:pPr>
      <w:suppressAutoHyphens/>
      <w:spacing w:line="240" w:lineRule="exact"/>
    </w:pPr>
    <w:rPr>
      <w:rFonts w:ascii="Verdana" w:hAnsi="Verdana"/>
      <w:sz w:val="20"/>
    </w:rPr>
  </w:style>
  <w:style w:type="paragraph" w:customStyle="1" w:styleId="2f4">
    <w:name w:val="Знак Знак Знак2 Знак Знак Знак Знак"/>
    <w:basedOn w:val="a0"/>
    <w:rsid w:val="00234294"/>
    <w:pPr>
      <w:suppressAutoHyphens/>
      <w:spacing w:line="240" w:lineRule="exact"/>
    </w:pPr>
    <w:rPr>
      <w:rFonts w:ascii="Verdana" w:hAnsi="Verdana"/>
      <w:sz w:val="20"/>
    </w:rPr>
  </w:style>
  <w:style w:type="paragraph" w:customStyle="1" w:styleId="218">
    <w:name w:val="Знак Знак Знак2 Знак Знак Знак Знак Знак Знак Знак Знак Знак1 Знак Знак Знак Знак Знак Знак Знак Знак Знак Знак Знак Знак Знак Знак Знак"/>
    <w:basedOn w:val="a0"/>
    <w:rsid w:val="00234294"/>
    <w:pPr>
      <w:suppressAutoHyphens/>
      <w:spacing w:line="240" w:lineRule="exact"/>
    </w:pPr>
    <w:rPr>
      <w:rFonts w:ascii="Verdana" w:hAnsi="Verdana"/>
      <w:sz w:val="20"/>
    </w:rPr>
  </w:style>
  <w:style w:type="paragraph" w:customStyle="1" w:styleId="2111">
    <w:name w:val="Знак Знак Знак2 Знак Знак Знак Знак Знак Знак Знак Знак Знак1 Знак Знак Знак1"/>
    <w:basedOn w:val="a0"/>
    <w:rsid w:val="00234294"/>
    <w:pPr>
      <w:suppressAutoHyphens/>
      <w:spacing w:line="240" w:lineRule="exact"/>
    </w:pPr>
    <w:rPr>
      <w:rFonts w:ascii="Verdana" w:hAnsi="Verdana"/>
      <w:sz w:val="20"/>
    </w:rPr>
  </w:style>
  <w:style w:type="paragraph" w:customStyle="1" w:styleId="afff3">
    <w:name w:val="Содержимое врезки"/>
    <w:basedOn w:val="a7"/>
    <w:rsid w:val="00234294"/>
    <w:pPr>
      <w:widowControl/>
      <w:suppressAutoHyphens/>
    </w:pPr>
    <w:rPr>
      <w:b w:val="0"/>
    </w:rPr>
  </w:style>
  <w:style w:type="paragraph" w:customStyle="1" w:styleId="TableParagraph">
    <w:name w:val="Table Paragraph"/>
    <w:basedOn w:val="a0"/>
    <w:qFormat/>
    <w:rsid w:val="00234294"/>
    <w:pPr>
      <w:widowControl w:val="0"/>
      <w:spacing w:after="0" w:line="240" w:lineRule="auto"/>
    </w:pPr>
  </w:style>
  <w:style w:type="paragraph" w:customStyle="1" w:styleId="2f5">
    <w:name w:val="Указатель2"/>
    <w:basedOn w:val="a0"/>
    <w:rsid w:val="00234294"/>
    <w:pPr>
      <w:suppressLineNumbers/>
      <w:suppressAutoHyphens/>
      <w:spacing w:after="0" w:line="240" w:lineRule="auto"/>
    </w:pPr>
    <w:rPr>
      <w:rFonts w:ascii="Times New Roman" w:hAnsi="Times New Roman"/>
      <w:sz w:val="24"/>
    </w:rPr>
  </w:style>
  <w:style w:type="paragraph" w:customStyle="1" w:styleId="1f8">
    <w:name w:val="Название объекта1"/>
    <w:basedOn w:val="a0"/>
    <w:rsid w:val="00234294"/>
    <w:pPr>
      <w:suppressLineNumbers/>
      <w:suppressAutoHyphens/>
      <w:spacing w:before="120" w:after="120" w:line="240" w:lineRule="auto"/>
    </w:pPr>
    <w:rPr>
      <w:rFonts w:ascii="Times New Roman" w:hAnsi="Times New Roman"/>
      <w:i/>
      <w:sz w:val="24"/>
    </w:rPr>
  </w:style>
  <w:style w:type="paragraph" w:customStyle="1" w:styleId="title1">
    <w:name w:val="title1"/>
    <w:basedOn w:val="a0"/>
    <w:rsid w:val="00234294"/>
    <w:pPr>
      <w:suppressAutoHyphens/>
      <w:spacing w:before="280" w:after="280" w:line="240" w:lineRule="auto"/>
    </w:pPr>
    <w:rPr>
      <w:rFonts w:ascii="Times New Roman" w:hAnsi="Times New Roman"/>
      <w:i/>
      <w:sz w:val="24"/>
    </w:rPr>
  </w:style>
  <w:style w:type="paragraph" w:customStyle="1" w:styleId="111">
    <w:name w:val="Заголовок 11"/>
    <w:basedOn w:val="a0"/>
    <w:rsid w:val="00234294"/>
    <w:pPr>
      <w:suppressAutoHyphens/>
      <w:spacing w:before="280" w:after="280" w:line="240" w:lineRule="auto"/>
    </w:pPr>
    <w:rPr>
      <w:rFonts w:ascii="Times New Roman" w:hAnsi="Times New Roman"/>
      <w:b/>
      <w:sz w:val="48"/>
    </w:rPr>
  </w:style>
  <w:style w:type="paragraph" w:customStyle="1" w:styleId="bo">
    <w:name w:val="bo"/>
    <w:basedOn w:val="a7"/>
    <w:rsid w:val="00234294"/>
    <w:pPr>
      <w:widowControl/>
      <w:suppressAutoHyphens/>
      <w:spacing w:after="120"/>
      <w:jc w:val="left"/>
    </w:pPr>
    <w:rPr>
      <w:rFonts w:ascii="Calibri" w:hAnsi="Calibri"/>
      <w:b w:val="0"/>
    </w:rPr>
  </w:style>
  <w:style w:type="paragraph" w:customStyle="1" w:styleId="afff4">
    <w:name w:val="Знак Знак Знак Знак Знак Знак Знак Знак"/>
    <w:basedOn w:val="a0"/>
    <w:rsid w:val="00234294"/>
    <w:pPr>
      <w:suppressAutoHyphens/>
      <w:spacing w:line="240" w:lineRule="exact"/>
    </w:pPr>
    <w:rPr>
      <w:rFonts w:ascii="Verdana" w:hAnsi="Verdana"/>
      <w:sz w:val="24"/>
    </w:rPr>
  </w:style>
  <w:style w:type="paragraph" w:customStyle="1" w:styleId="afff5">
    <w:name w:val="a"/>
    <w:basedOn w:val="a0"/>
    <w:rsid w:val="00234294"/>
    <w:pPr>
      <w:suppressAutoHyphens/>
      <w:spacing w:before="280" w:after="280" w:line="240" w:lineRule="auto"/>
    </w:pPr>
    <w:rPr>
      <w:rFonts w:ascii="Times New Roman" w:hAnsi="Times New Roman"/>
      <w:sz w:val="24"/>
    </w:rPr>
  </w:style>
  <w:style w:type="paragraph" w:customStyle="1" w:styleId="afff6">
    <w:name w:val="Знак Знак Знак Знак"/>
    <w:basedOn w:val="a0"/>
    <w:rsid w:val="00234294"/>
    <w:pPr>
      <w:spacing w:before="100" w:beforeAutospacing="1" w:after="100" w:afterAutospacing="1" w:line="240" w:lineRule="auto"/>
    </w:pPr>
    <w:rPr>
      <w:rFonts w:ascii="Tahoma" w:hAnsi="Tahoma"/>
      <w:sz w:val="20"/>
    </w:rPr>
  </w:style>
  <w:style w:type="paragraph" w:styleId="afff7">
    <w:name w:val="Normal (Web)"/>
    <w:basedOn w:val="a0"/>
    <w:uiPriority w:val="99"/>
    <w:semiHidden/>
    <w:rsid w:val="00234294"/>
    <w:rPr>
      <w:rFonts w:ascii="Times New Roman" w:hAnsi="Times New Roman"/>
      <w:sz w:val="24"/>
    </w:rPr>
  </w:style>
  <w:style w:type="paragraph" w:styleId="af5">
    <w:name w:val="Title"/>
    <w:basedOn w:val="a0"/>
    <w:next w:val="a0"/>
    <w:link w:val="2f6"/>
    <w:uiPriority w:val="10"/>
    <w:qFormat/>
    <w:rsid w:val="00234294"/>
    <w:pPr>
      <w:spacing w:after="0" w:line="240" w:lineRule="auto"/>
      <w:contextualSpacing/>
    </w:pPr>
    <w:rPr>
      <w:sz w:val="56"/>
    </w:rPr>
  </w:style>
  <w:style w:type="character" w:styleId="afff8">
    <w:name w:val="line number"/>
    <w:basedOn w:val="a1"/>
    <w:semiHidden/>
    <w:rsid w:val="00234294"/>
  </w:style>
  <w:style w:type="character" w:styleId="afff9">
    <w:name w:val="Hyperlink"/>
    <w:aliases w:val="%Hyperlink,Hyperlink"/>
    <w:basedOn w:val="a1"/>
    <w:uiPriority w:val="99"/>
    <w:qFormat/>
    <w:rsid w:val="00234294"/>
    <w:rPr>
      <w:color w:val="0000FF"/>
      <w:u w:val="single"/>
    </w:rPr>
  </w:style>
  <w:style w:type="character" w:customStyle="1" w:styleId="10">
    <w:name w:val="Заголовок 1 Знак"/>
    <w:basedOn w:val="a1"/>
    <w:link w:val="1"/>
    <w:rsid w:val="00234294"/>
    <w:rPr>
      <w:color w:val="2F5496"/>
      <w:sz w:val="32"/>
    </w:rPr>
  </w:style>
  <w:style w:type="character" w:customStyle="1" w:styleId="20">
    <w:name w:val="Заголовок 2 Знак"/>
    <w:basedOn w:val="a1"/>
    <w:link w:val="2"/>
    <w:rsid w:val="00234294"/>
    <w:rPr>
      <w:rFonts w:ascii="Cambria" w:hAnsi="Cambria"/>
      <w:b/>
      <w:color w:val="4F81BD"/>
      <w:sz w:val="26"/>
    </w:rPr>
  </w:style>
  <w:style w:type="character" w:customStyle="1" w:styleId="31">
    <w:name w:val="Заголовок 3 Знак"/>
    <w:basedOn w:val="a1"/>
    <w:link w:val="30"/>
    <w:rsid w:val="00234294"/>
    <w:rPr>
      <w:rFonts w:ascii="Times New Roman" w:hAnsi="Times New Roman"/>
      <w:b/>
      <w:sz w:val="24"/>
    </w:rPr>
  </w:style>
  <w:style w:type="character" w:customStyle="1" w:styleId="40">
    <w:name w:val="Заголовок 4 Знак"/>
    <w:basedOn w:val="a1"/>
    <w:link w:val="4"/>
    <w:rsid w:val="00234294"/>
    <w:rPr>
      <w:rFonts w:ascii="Cambria" w:hAnsi="Cambria"/>
      <w:b/>
      <w:i/>
      <w:color w:val="4F81BD"/>
    </w:rPr>
  </w:style>
  <w:style w:type="character" w:customStyle="1" w:styleId="50">
    <w:name w:val="Заголовок 5 Знак"/>
    <w:basedOn w:val="a1"/>
    <w:link w:val="5"/>
    <w:rsid w:val="00234294"/>
    <w:rPr>
      <w:rFonts w:ascii="Cambria" w:hAnsi="Cambria"/>
      <w:color w:val="243F60"/>
    </w:rPr>
  </w:style>
  <w:style w:type="character" w:customStyle="1" w:styleId="60">
    <w:name w:val="Заголовок 6 Знак"/>
    <w:basedOn w:val="a1"/>
    <w:link w:val="6"/>
    <w:rsid w:val="00234294"/>
    <w:rPr>
      <w:rFonts w:ascii="Cambria" w:hAnsi="Cambria"/>
      <w:i/>
      <w:color w:val="243F60"/>
    </w:rPr>
  </w:style>
  <w:style w:type="character" w:customStyle="1" w:styleId="80">
    <w:name w:val="Заголовок 8 Знак"/>
    <w:basedOn w:val="a1"/>
    <w:link w:val="8"/>
    <w:rsid w:val="00234294"/>
    <w:rPr>
      <w:i/>
      <w:sz w:val="24"/>
    </w:rPr>
  </w:style>
  <w:style w:type="character" w:customStyle="1" w:styleId="22">
    <w:name w:val="Основной текст 2 Знак"/>
    <w:basedOn w:val="a1"/>
    <w:link w:val="21"/>
    <w:rsid w:val="00234294"/>
    <w:rPr>
      <w:rFonts w:ascii="Times New Roman" w:hAnsi="Times New Roman"/>
      <w:sz w:val="24"/>
    </w:rPr>
  </w:style>
  <w:style w:type="character" w:customStyle="1" w:styleId="a6">
    <w:name w:val="Верхний колонтитул Знак"/>
    <w:basedOn w:val="a1"/>
    <w:link w:val="a5"/>
    <w:qFormat/>
    <w:rsid w:val="00234294"/>
    <w:rPr>
      <w:rFonts w:ascii="Times New Roman" w:hAnsi="Times New Roman"/>
      <w:sz w:val="20"/>
    </w:rPr>
  </w:style>
  <w:style w:type="character" w:styleId="afffa">
    <w:name w:val="page number"/>
    <w:basedOn w:val="a1"/>
    <w:qFormat/>
    <w:rsid w:val="00234294"/>
  </w:style>
  <w:style w:type="character" w:customStyle="1" w:styleId="ConsNormal0">
    <w:name w:val="ConsNormal Знак"/>
    <w:basedOn w:val="a1"/>
    <w:link w:val="ConsNormal"/>
    <w:rsid w:val="00234294"/>
    <w:rPr>
      <w:rFonts w:ascii="Arial" w:hAnsi="Arial"/>
      <w:sz w:val="20"/>
    </w:rPr>
  </w:style>
  <w:style w:type="character" w:customStyle="1" w:styleId="a8">
    <w:name w:val="Основной текст Знак"/>
    <w:basedOn w:val="a1"/>
    <w:link w:val="a7"/>
    <w:rsid w:val="00234294"/>
    <w:rPr>
      <w:rFonts w:ascii="Times New Roman" w:hAnsi="Times New Roman"/>
      <w:b/>
      <w:sz w:val="24"/>
    </w:rPr>
  </w:style>
  <w:style w:type="character" w:customStyle="1" w:styleId="aa">
    <w:name w:val="Основной текст с отступом Знак"/>
    <w:basedOn w:val="a1"/>
    <w:link w:val="a9"/>
    <w:rsid w:val="00234294"/>
    <w:rPr>
      <w:rFonts w:ascii="Times New Roman" w:hAnsi="Times New Roman"/>
      <w:sz w:val="20"/>
    </w:rPr>
  </w:style>
  <w:style w:type="character" w:customStyle="1" w:styleId="ac">
    <w:name w:val="Нижний колонтитул Знак"/>
    <w:aliases w:val="Знак Знак Знак Знак Знак Знак Знак Знак Знак Знак Знак Знак Знак Знак Знак Знак Знак Знак Знак Знак Знак Знак Знак Знак Знак Знак"/>
    <w:basedOn w:val="a1"/>
    <w:link w:val="ab"/>
    <w:qFormat/>
    <w:rsid w:val="00234294"/>
    <w:rPr>
      <w:rFonts w:ascii="Times New Roman" w:hAnsi="Times New Roman"/>
      <w:sz w:val="20"/>
    </w:rPr>
  </w:style>
  <w:style w:type="character" w:customStyle="1" w:styleId="ConsPlusNormal0">
    <w:name w:val="ConsPlusNormal Знак"/>
    <w:link w:val="ConsPlusNormal"/>
    <w:qFormat/>
    <w:rsid w:val="00234294"/>
    <w:rPr>
      <w:rFonts w:ascii="Arial" w:hAnsi="Arial"/>
    </w:rPr>
  </w:style>
  <w:style w:type="character" w:customStyle="1" w:styleId="af">
    <w:name w:val="Абзац списка Знак"/>
    <w:aliases w:val="ТЗ список Знак,Bullet List Знак,FooterText Знак,numbered Знак,Paragraphe de liste1 Знак,Bulletr List Paragraph Знак,List Paragraph1 Знак,Список нумерованный цифры Знак,Цветной список - Акцент 11 Знак,lp1 Знак,Второй абзац списка Знак"/>
    <w:link w:val="ae"/>
    <w:uiPriority w:val="34"/>
    <w:qFormat/>
    <w:rsid w:val="00234294"/>
    <w:rPr>
      <w:rFonts w:ascii="Times New Roman" w:hAnsi="Times New Roman"/>
      <w:sz w:val="20"/>
    </w:rPr>
  </w:style>
  <w:style w:type="character" w:styleId="afffb">
    <w:name w:val="FollowedHyperlink"/>
    <w:basedOn w:val="a1"/>
    <w:rsid w:val="00234294"/>
    <w:rPr>
      <w:color w:val="800080"/>
      <w:u w:val="single"/>
    </w:rPr>
  </w:style>
  <w:style w:type="character" w:customStyle="1" w:styleId="af2">
    <w:name w:val="Текст выноски Знак"/>
    <w:basedOn w:val="a1"/>
    <w:link w:val="af1"/>
    <w:rsid w:val="00234294"/>
    <w:rPr>
      <w:rFonts w:ascii="Tahoma" w:hAnsi="Tahoma"/>
      <w:sz w:val="16"/>
    </w:rPr>
  </w:style>
  <w:style w:type="character" w:customStyle="1" w:styleId="BodyTextIndentChar">
    <w:name w:val="Body Text Indent Char"/>
    <w:basedOn w:val="a1"/>
    <w:link w:val="12"/>
    <w:rsid w:val="00234294"/>
    <w:rPr>
      <w:sz w:val="28"/>
    </w:rPr>
  </w:style>
  <w:style w:type="character" w:customStyle="1" w:styleId="iceouttxt51">
    <w:name w:val="iceouttxt51"/>
    <w:basedOn w:val="a1"/>
    <w:rsid w:val="00234294"/>
    <w:rPr>
      <w:rFonts w:ascii="Arial" w:hAnsi="Arial"/>
      <w:color w:val="666666"/>
      <w:sz w:val="17"/>
    </w:rPr>
  </w:style>
  <w:style w:type="character" w:customStyle="1" w:styleId="iceouttxt4">
    <w:name w:val="iceouttxt4"/>
    <w:basedOn w:val="a1"/>
    <w:rsid w:val="00234294"/>
  </w:style>
  <w:style w:type="character" w:customStyle="1" w:styleId="af9">
    <w:name w:val="Текст примечания Знак"/>
    <w:basedOn w:val="a1"/>
    <w:link w:val="af8"/>
    <w:rsid w:val="00234294"/>
    <w:rPr>
      <w:rFonts w:ascii="Times New Roman" w:hAnsi="Times New Roman"/>
      <w:sz w:val="20"/>
    </w:rPr>
  </w:style>
  <w:style w:type="character" w:styleId="afffc">
    <w:name w:val="annotation reference"/>
    <w:basedOn w:val="a1"/>
    <w:rsid w:val="00234294"/>
    <w:rPr>
      <w:sz w:val="16"/>
    </w:rPr>
  </w:style>
  <w:style w:type="character" w:customStyle="1" w:styleId="afb">
    <w:name w:val="Тема примечания Знак"/>
    <w:basedOn w:val="af9"/>
    <w:link w:val="afa"/>
    <w:semiHidden/>
    <w:rsid w:val="00234294"/>
    <w:rPr>
      <w:rFonts w:ascii="Times New Roman" w:hAnsi="Times New Roman"/>
      <w:b/>
      <w:sz w:val="20"/>
    </w:rPr>
  </w:style>
  <w:style w:type="character" w:customStyle="1" w:styleId="afd">
    <w:name w:val="Текст сноски Знак"/>
    <w:aliases w:val="Footnote Text Char Знак Знак,Знак8 Знак Знак1,Текст сноски Знак Знак Знак, Знак8 Знак Знак Знак,Знак8 Знак Знак Знак, Знак5 Знак,Знак5 Знак"/>
    <w:basedOn w:val="a1"/>
    <w:link w:val="afc"/>
    <w:uiPriority w:val="99"/>
    <w:rsid w:val="00234294"/>
    <w:rPr>
      <w:sz w:val="20"/>
    </w:rPr>
  </w:style>
  <w:style w:type="character" w:styleId="afffd">
    <w:name w:val="footnote reference"/>
    <w:basedOn w:val="a1"/>
    <w:uiPriority w:val="99"/>
    <w:rsid w:val="00234294"/>
    <w:rPr>
      <w:vertAlign w:val="superscript"/>
    </w:rPr>
  </w:style>
  <w:style w:type="character" w:styleId="afffe">
    <w:name w:val="Emphasis"/>
    <w:qFormat/>
    <w:rsid w:val="00234294"/>
    <w:rPr>
      <w:i/>
    </w:rPr>
  </w:style>
  <w:style w:type="character" w:customStyle="1" w:styleId="HTML0">
    <w:name w:val="Стандартный HTML Знак"/>
    <w:basedOn w:val="a1"/>
    <w:link w:val="HTML"/>
    <w:uiPriority w:val="99"/>
    <w:qFormat/>
    <w:rsid w:val="00234294"/>
    <w:rPr>
      <w:rFonts w:ascii="Courier New" w:hAnsi="Courier New"/>
      <w:sz w:val="20"/>
    </w:rPr>
  </w:style>
  <w:style w:type="character" w:customStyle="1" w:styleId="apple-style-span">
    <w:name w:val="apple-style-span"/>
    <w:basedOn w:val="a1"/>
    <w:rsid w:val="00234294"/>
  </w:style>
  <w:style w:type="character" w:customStyle="1" w:styleId="aff">
    <w:name w:val="Основной текст_"/>
    <w:link w:val="16"/>
    <w:uiPriority w:val="99"/>
    <w:rsid w:val="00234294"/>
    <w:rPr>
      <w:rFonts w:ascii="Arial" w:hAnsi="Arial"/>
      <w:sz w:val="12"/>
      <w:shd w:val="clear" w:color="auto" w:fill="FFFFFF"/>
    </w:rPr>
  </w:style>
  <w:style w:type="character" w:customStyle="1" w:styleId="FontStyle13">
    <w:name w:val="Font Style13"/>
    <w:basedOn w:val="a1"/>
    <w:rsid w:val="00234294"/>
    <w:rPr>
      <w:rFonts w:ascii="Times New Roman" w:hAnsi="Times New Roman"/>
      <w:sz w:val="20"/>
    </w:rPr>
  </w:style>
  <w:style w:type="character" w:customStyle="1" w:styleId="mw-headline">
    <w:name w:val="mw-headline"/>
    <w:basedOn w:val="a1"/>
    <w:rsid w:val="00234294"/>
  </w:style>
  <w:style w:type="character" w:customStyle="1" w:styleId="af6">
    <w:name w:val="Название Знак"/>
    <w:basedOn w:val="a1"/>
    <w:link w:val="af4"/>
    <w:rsid w:val="00234294"/>
    <w:rPr>
      <w:rFonts w:ascii="Times New Roman" w:hAnsi="Times New Roman"/>
      <w:sz w:val="26"/>
    </w:rPr>
  </w:style>
  <w:style w:type="character" w:customStyle="1" w:styleId="font21">
    <w:name w:val="font21"/>
    <w:basedOn w:val="a1"/>
    <w:rsid w:val="00234294"/>
    <w:rPr>
      <w:rFonts w:ascii="Arial" w:hAnsi="Arial"/>
      <w:sz w:val="20"/>
    </w:rPr>
  </w:style>
  <w:style w:type="character" w:customStyle="1" w:styleId="apple-converted-space">
    <w:name w:val="apple-converted-space"/>
    <w:basedOn w:val="a1"/>
    <w:rsid w:val="00234294"/>
  </w:style>
  <w:style w:type="character" w:styleId="affff">
    <w:name w:val="Intense Reference"/>
    <w:basedOn w:val="a1"/>
    <w:qFormat/>
    <w:rsid w:val="00234294"/>
    <w:rPr>
      <w:b/>
      <w:color w:val="C0504D"/>
      <w:u w:val="single"/>
    </w:rPr>
  </w:style>
  <w:style w:type="character" w:customStyle="1" w:styleId="s2">
    <w:name w:val="s2"/>
    <w:basedOn w:val="a1"/>
    <w:rsid w:val="00234294"/>
  </w:style>
  <w:style w:type="character" w:customStyle="1" w:styleId="spelle">
    <w:name w:val="spelle"/>
    <w:basedOn w:val="a1"/>
    <w:rsid w:val="00234294"/>
  </w:style>
  <w:style w:type="character" w:customStyle="1" w:styleId="iceouttxt">
    <w:name w:val="iceouttxt"/>
    <w:basedOn w:val="a1"/>
    <w:rsid w:val="00234294"/>
  </w:style>
  <w:style w:type="character" w:styleId="affff0">
    <w:name w:val="Strong"/>
    <w:basedOn w:val="a1"/>
    <w:uiPriority w:val="22"/>
    <w:qFormat/>
    <w:rsid w:val="00234294"/>
    <w:rPr>
      <w:b/>
    </w:rPr>
  </w:style>
  <w:style w:type="character" w:customStyle="1" w:styleId="j23">
    <w:name w:val="j23"/>
    <w:basedOn w:val="a1"/>
    <w:rsid w:val="00234294"/>
  </w:style>
  <w:style w:type="character" w:customStyle="1" w:styleId="es-el-code-term">
    <w:name w:val="es-el-code-term"/>
    <w:basedOn w:val="a1"/>
    <w:rsid w:val="00234294"/>
  </w:style>
  <w:style w:type="character" w:customStyle="1" w:styleId="ConsNonformat0">
    <w:name w:val="ConsNonformat Знак"/>
    <w:link w:val="ConsNonformat"/>
    <w:rsid w:val="00234294"/>
    <w:rPr>
      <w:rFonts w:ascii="Courier New" w:hAnsi="Courier New"/>
      <w:sz w:val="20"/>
    </w:rPr>
  </w:style>
  <w:style w:type="character" w:customStyle="1" w:styleId="itemtext">
    <w:name w:val="itemtext"/>
    <w:basedOn w:val="a1"/>
    <w:rsid w:val="00234294"/>
  </w:style>
  <w:style w:type="character" w:customStyle="1" w:styleId="26">
    <w:name w:val="Основной текст (2)_"/>
    <w:basedOn w:val="a1"/>
    <w:link w:val="25"/>
    <w:rsid w:val="00234294"/>
    <w:rPr>
      <w:sz w:val="26"/>
    </w:rPr>
  </w:style>
  <w:style w:type="character" w:customStyle="1" w:styleId="2Arial2">
    <w:name w:val="Основной текст (2) + Arial2"/>
    <w:basedOn w:val="26"/>
    <w:rsid w:val="00234294"/>
    <w:rPr>
      <w:rFonts w:ascii="Arial" w:hAnsi="Arial"/>
      <w:sz w:val="13"/>
      <w:u w:val="none"/>
      <w:shd w:val="clear" w:color="auto" w:fill="FFFFFF"/>
    </w:rPr>
  </w:style>
  <w:style w:type="character" w:customStyle="1" w:styleId="2Arial1">
    <w:name w:val="Основной текст (2) + Arial1"/>
    <w:basedOn w:val="26"/>
    <w:rsid w:val="00234294"/>
    <w:rPr>
      <w:rFonts w:ascii="Arial" w:hAnsi="Arial"/>
      <w:i/>
      <w:sz w:val="13"/>
      <w:u w:val="none"/>
      <w:shd w:val="clear" w:color="auto" w:fill="FFFFFF"/>
    </w:rPr>
  </w:style>
  <w:style w:type="character" w:customStyle="1" w:styleId="28">
    <w:name w:val="Основной текст с отступом 2 Знак"/>
    <w:basedOn w:val="a1"/>
    <w:link w:val="27"/>
    <w:semiHidden/>
    <w:rsid w:val="00234294"/>
    <w:rPr>
      <w:rFonts w:ascii="Times New Roman" w:hAnsi="Times New Roman"/>
    </w:rPr>
  </w:style>
  <w:style w:type="character" w:customStyle="1" w:styleId="219">
    <w:name w:val="Основной текст с отступом 2 Знак1"/>
    <w:basedOn w:val="a1"/>
    <w:semiHidden/>
    <w:rsid w:val="00234294"/>
  </w:style>
  <w:style w:type="character" w:customStyle="1" w:styleId="35">
    <w:name w:val="Основной текст с отступом 3 Знак"/>
    <w:basedOn w:val="a1"/>
    <w:link w:val="34"/>
    <w:rsid w:val="00234294"/>
    <w:rPr>
      <w:sz w:val="16"/>
    </w:rPr>
  </w:style>
  <w:style w:type="character" w:customStyle="1" w:styleId="312">
    <w:name w:val="Основной текст с отступом 3 Знак1"/>
    <w:basedOn w:val="a1"/>
    <w:semiHidden/>
    <w:rsid w:val="00234294"/>
    <w:rPr>
      <w:sz w:val="16"/>
    </w:rPr>
  </w:style>
  <w:style w:type="character" w:customStyle="1" w:styleId="cardmaininfocontent2">
    <w:name w:val="cardmaininfo__content2"/>
    <w:basedOn w:val="a1"/>
    <w:rsid w:val="00234294"/>
    <w:rPr>
      <w:vanish w:val="0"/>
    </w:rPr>
  </w:style>
  <w:style w:type="character" w:customStyle="1" w:styleId="ConsNormal1">
    <w:name w:val="ConsNormal Знак Знак"/>
    <w:rsid w:val="00234294"/>
    <w:rPr>
      <w:rFonts w:ascii="Arial" w:hAnsi="Arial"/>
    </w:rPr>
  </w:style>
  <w:style w:type="character" w:customStyle="1" w:styleId="2b">
    <w:name w:val="Стиль2 Знак"/>
    <w:link w:val="29"/>
    <w:rsid w:val="00234294"/>
    <w:rPr>
      <w:b/>
    </w:rPr>
  </w:style>
  <w:style w:type="character" w:customStyle="1" w:styleId="37">
    <w:name w:val="Основной текст 3 Знак"/>
    <w:basedOn w:val="a1"/>
    <w:link w:val="36"/>
    <w:rsid w:val="00234294"/>
    <w:rPr>
      <w:rFonts w:ascii="Times New Roman" w:hAnsi="Times New Roman"/>
      <w:sz w:val="16"/>
    </w:rPr>
  </w:style>
  <w:style w:type="character" w:customStyle="1" w:styleId="affff1">
    <w:name w:val="Гипертекстовая ссылка"/>
    <w:rsid w:val="00234294"/>
    <w:rPr>
      <w:color w:val="008000"/>
    </w:rPr>
  </w:style>
  <w:style w:type="character" w:customStyle="1" w:styleId="style11">
    <w:name w:val="style11"/>
    <w:rsid w:val="00234294"/>
    <w:rPr>
      <w:sz w:val="18"/>
    </w:rPr>
  </w:style>
  <w:style w:type="character" w:customStyle="1" w:styleId="1f9">
    <w:name w:val="Название Знак1"/>
    <w:basedOn w:val="a1"/>
    <w:rsid w:val="00234294"/>
    <w:rPr>
      <w:rFonts w:ascii="Times New Roman" w:hAnsi="Times New Roman"/>
      <w:sz w:val="26"/>
    </w:rPr>
  </w:style>
  <w:style w:type="character" w:customStyle="1" w:styleId="affff2">
    <w:name w:val="Цветовое выделение"/>
    <w:rsid w:val="00234294"/>
    <w:rPr>
      <w:b/>
      <w:color w:val="000080"/>
    </w:rPr>
  </w:style>
  <w:style w:type="character" w:customStyle="1" w:styleId="FontStyle11">
    <w:name w:val="Font Style11"/>
    <w:rsid w:val="00234294"/>
    <w:rPr>
      <w:rFonts w:ascii="Times New Roman" w:hAnsi="Times New Roman"/>
      <w:color w:val="000000"/>
      <w:sz w:val="24"/>
    </w:rPr>
  </w:style>
  <w:style w:type="character" w:customStyle="1" w:styleId="affff3">
    <w:name w:val="Не вступил в силу"/>
    <w:rsid w:val="00234294"/>
    <w:rPr>
      <w:b/>
      <w:color w:val="000000"/>
      <w:shd w:val="clear" w:color="auto" w:fill="D8EDE8"/>
    </w:rPr>
  </w:style>
  <w:style w:type="character" w:customStyle="1" w:styleId="affff4">
    <w:name w:val="Маркеры списка"/>
    <w:rsid w:val="00234294"/>
    <w:rPr>
      <w:rFonts w:ascii="StarSymbol" w:hAnsi="StarSymbol"/>
      <w:sz w:val="18"/>
    </w:rPr>
  </w:style>
  <w:style w:type="character" w:customStyle="1" w:styleId="affd">
    <w:name w:val="Подзаголовок Знак"/>
    <w:basedOn w:val="a1"/>
    <w:link w:val="affc"/>
    <w:rsid w:val="00234294"/>
    <w:rPr>
      <w:i/>
    </w:rPr>
  </w:style>
  <w:style w:type="character" w:customStyle="1" w:styleId="FooterChar">
    <w:name w:val="Footer Char"/>
    <w:rsid w:val="00234294"/>
  </w:style>
  <w:style w:type="character" w:customStyle="1" w:styleId="u">
    <w:name w:val="u"/>
    <w:rsid w:val="00234294"/>
  </w:style>
  <w:style w:type="character" w:customStyle="1" w:styleId="blk">
    <w:name w:val="blk"/>
    <w:rsid w:val="00234294"/>
  </w:style>
  <w:style w:type="character" w:customStyle="1" w:styleId="WW8Num1z0">
    <w:name w:val="WW8Num1z0"/>
    <w:rsid w:val="00234294"/>
    <w:rPr>
      <w:rFonts w:ascii="Symbol" w:hAnsi="Symbol"/>
      <w:sz w:val="20"/>
    </w:rPr>
  </w:style>
  <w:style w:type="character" w:customStyle="1" w:styleId="WW8Num1z1">
    <w:name w:val="WW8Num1z1"/>
    <w:rsid w:val="00234294"/>
    <w:rPr>
      <w:rFonts w:ascii="Courier New" w:hAnsi="Courier New"/>
      <w:sz w:val="20"/>
    </w:rPr>
  </w:style>
  <w:style w:type="character" w:customStyle="1" w:styleId="WW8Num1z2">
    <w:name w:val="WW8Num1z2"/>
    <w:rsid w:val="00234294"/>
    <w:rPr>
      <w:rFonts w:ascii="Wingdings" w:hAnsi="Wingdings"/>
      <w:sz w:val="20"/>
    </w:rPr>
  </w:style>
  <w:style w:type="character" w:customStyle="1" w:styleId="WW8Num2z0">
    <w:name w:val="WW8Num2z0"/>
    <w:rsid w:val="00234294"/>
    <w:rPr>
      <w:rFonts w:ascii="Symbol" w:hAnsi="Symbol"/>
      <w:sz w:val="20"/>
    </w:rPr>
  </w:style>
  <w:style w:type="character" w:customStyle="1" w:styleId="WW8Num2z1">
    <w:name w:val="WW8Num2z1"/>
    <w:rsid w:val="00234294"/>
    <w:rPr>
      <w:rFonts w:ascii="Courier New" w:hAnsi="Courier New"/>
      <w:sz w:val="20"/>
    </w:rPr>
  </w:style>
  <w:style w:type="character" w:customStyle="1" w:styleId="WW8Num2z2">
    <w:name w:val="WW8Num2z2"/>
    <w:rsid w:val="00234294"/>
    <w:rPr>
      <w:rFonts w:ascii="Wingdings" w:hAnsi="Wingdings"/>
      <w:sz w:val="20"/>
    </w:rPr>
  </w:style>
  <w:style w:type="character" w:customStyle="1" w:styleId="1fa">
    <w:name w:val="Основной шрифт абзаца1"/>
    <w:uiPriority w:val="99"/>
    <w:rsid w:val="00234294"/>
  </w:style>
  <w:style w:type="character" w:customStyle="1" w:styleId="Heading2Char">
    <w:name w:val="Heading 2 Char"/>
    <w:rsid w:val="00234294"/>
    <w:rPr>
      <w:rFonts w:ascii="Cambria" w:hAnsi="Cambria"/>
      <w:b/>
      <w:color w:val="4F81BD"/>
      <w:sz w:val="26"/>
    </w:rPr>
  </w:style>
  <w:style w:type="character" w:customStyle="1" w:styleId="2f7">
    <w:name w:val="Основной шрифт абзаца2"/>
    <w:rsid w:val="00234294"/>
  </w:style>
  <w:style w:type="character" w:customStyle="1" w:styleId="1fb">
    <w:name w:val="Текст примечания Знак1"/>
    <w:rsid w:val="00234294"/>
  </w:style>
  <w:style w:type="character" w:customStyle="1" w:styleId="1fc">
    <w:name w:val="Нижний колонтитул Знак1"/>
    <w:semiHidden/>
    <w:rsid w:val="00234294"/>
    <w:rPr>
      <w:sz w:val="24"/>
    </w:rPr>
  </w:style>
  <w:style w:type="character" w:customStyle="1" w:styleId="WW8Num1z3">
    <w:name w:val="WW8Num1z3"/>
    <w:rsid w:val="00234294"/>
  </w:style>
  <w:style w:type="character" w:customStyle="1" w:styleId="WW8Num1z4">
    <w:name w:val="WW8Num1z4"/>
    <w:rsid w:val="00234294"/>
  </w:style>
  <w:style w:type="character" w:customStyle="1" w:styleId="WW8Num1z5">
    <w:name w:val="WW8Num1z5"/>
    <w:rsid w:val="00234294"/>
  </w:style>
  <w:style w:type="character" w:customStyle="1" w:styleId="WW8Num1z6">
    <w:name w:val="WW8Num1z6"/>
    <w:rsid w:val="00234294"/>
  </w:style>
  <w:style w:type="character" w:customStyle="1" w:styleId="WW8Num1z7">
    <w:name w:val="WW8Num1z7"/>
    <w:rsid w:val="00234294"/>
  </w:style>
  <w:style w:type="character" w:customStyle="1" w:styleId="WW8Num1z8">
    <w:name w:val="WW8Num1z8"/>
    <w:rsid w:val="00234294"/>
  </w:style>
  <w:style w:type="character" w:customStyle="1" w:styleId="WW8Num2z3">
    <w:name w:val="WW8Num2z3"/>
    <w:rsid w:val="00234294"/>
  </w:style>
  <w:style w:type="character" w:customStyle="1" w:styleId="WW8Num2z4">
    <w:name w:val="WW8Num2z4"/>
    <w:rsid w:val="00234294"/>
  </w:style>
  <w:style w:type="character" w:customStyle="1" w:styleId="WW8Num2z5">
    <w:name w:val="WW8Num2z5"/>
    <w:rsid w:val="00234294"/>
  </w:style>
  <w:style w:type="character" w:customStyle="1" w:styleId="WW8Num2z6">
    <w:name w:val="WW8Num2z6"/>
    <w:rsid w:val="00234294"/>
  </w:style>
  <w:style w:type="character" w:customStyle="1" w:styleId="WW8Num2z7">
    <w:name w:val="WW8Num2z7"/>
    <w:rsid w:val="00234294"/>
  </w:style>
  <w:style w:type="character" w:customStyle="1" w:styleId="WW8Num2z8">
    <w:name w:val="WW8Num2z8"/>
    <w:rsid w:val="00234294"/>
  </w:style>
  <w:style w:type="character" w:customStyle="1" w:styleId="WW8Num3z0">
    <w:name w:val="WW8Num3z0"/>
    <w:rsid w:val="00234294"/>
    <w:rPr>
      <w:rFonts w:ascii="Symbol" w:hAnsi="Symbol"/>
      <w:b w:val="0"/>
    </w:rPr>
  </w:style>
  <w:style w:type="character" w:customStyle="1" w:styleId="WW8Num3z1">
    <w:name w:val="WW8Num3z1"/>
    <w:rsid w:val="00234294"/>
    <w:rPr>
      <w:rFonts w:ascii="Courier New" w:hAnsi="Courier New"/>
    </w:rPr>
  </w:style>
  <w:style w:type="character" w:customStyle="1" w:styleId="WW8Num3z2">
    <w:name w:val="WW8Num3z2"/>
    <w:rsid w:val="00234294"/>
    <w:rPr>
      <w:rFonts w:ascii="Wingdings" w:hAnsi="Wingdings"/>
    </w:rPr>
  </w:style>
  <w:style w:type="character" w:customStyle="1" w:styleId="WW8Num3z3">
    <w:name w:val="WW8Num3z3"/>
    <w:rsid w:val="00234294"/>
    <w:rPr>
      <w:rFonts w:ascii="Symbol" w:hAnsi="Symbol"/>
    </w:rPr>
  </w:style>
  <w:style w:type="character" w:customStyle="1" w:styleId="WW8Num4z0">
    <w:name w:val="WW8Num4z0"/>
    <w:rsid w:val="00234294"/>
  </w:style>
  <w:style w:type="character" w:customStyle="1" w:styleId="WW8Num4z1">
    <w:name w:val="WW8Num4z1"/>
    <w:rsid w:val="00234294"/>
  </w:style>
  <w:style w:type="character" w:customStyle="1" w:styleId="WW8Num4z2">
    <w:name w:val="WW8Num4z2"/>
    <w:rsid w:val="00234294"/>
  </w:style>
  <w:style w:type="character" w:customStyle="1" w:styleId="WW8Num4z3">
    <w:name w:val="WW8Num4z3"/>
    <w:rsid w:val="00234294"/>
  </w:style>
  <w:style w:type="character" w:customStyle="1" w:styleId="WW8Num4z4">
    <w:name w:val="WW8Num4z4"/>
    <w:rsid w:val="00234294"/>
  </w:style>
  <w:style w:type="character" w:customStyle="1" w:styleId="WW8Num4z5">
    <w:name w:val="WW8Num4z5"/>
    <w:rsid w:val="00234294"/>
  </w:style>
  <w:style w:type="character" w:customStyle="1" w:styleId="WW8Num4z6">
    <w:name w:val="WW8Num4z6"/>
    <w:rsid w:val="00234294"/>
  </w:style>
  <w:style w:type="character" w:customStyle="1" w:styleId="WW8Num4z7">
    <w:name w:val="WW8Num4z7"/>
    <w:rsid w:val="00234294"/>
  </w:style>
  <w:style w:type="character" w:customStyle="1" w:styleId="WW8Num4z8">
    <w:name w:val="WW8Num4z8"/>
    <w:rsid w:val="00234294"/>
  </w:style>
  <w:style w:type="character" w:customStyle="1" w:styleId="WW8Num5z0">
    <w:name w:val="WW8Num5z0"/>
    <w:rsid w:val="00234294"/>
  </w:style>
  <w:style w:type="character" w:customStyle="1" w:styleId="WW8Num5z1">
    <w:name w:val="WW8Num5z1"/>
    <w:rsid w:val="00234294"/>
  </w:style>
  <w:style w:type="character" w:customStyle="1" w:styleId="WW8Num5z2">
    <w:name w:val="WW8Num5z2"/>
    <w:rsid w:val="00234294"/>
  </w:style>
  <w:style w:type="character" w:customStyle="1" w:styleId="WW8Num5z3">
    <w:name w:val="WW8Num5z3"/>
    <w:rsid w:val="00234294"/>
  </w:style>
  <w:style w:type="character" w:customStyle="1" w:styleId="WW8Num5z4">
    <w:name w:val="WW8Num5z4"/>
    <w:rsid w:val="00234294"/>
  </w:style>
  <w:style w:type="character" w:customStyle="1" w:styleId="WW8Num5z5">
    <w:name w:val="WW8Num5z5"/>
    <w:rsid w:val="00234294"/>
  </w:style>
  <w:style w:type="character" w:customStyle="1" w:styleId="WW8Num5z6">
    <w:name w:val="WW8Num5z6"/>
    <w:rsid w:val="00234294"/>
  </w:style>
  <w:style w:type="character" w:customStyle="1" w:styleId="WW8Num5z7">
    <w:name w:val="WW8Num5z7"/>
    <w:rsid w:val="00234294"/>
  </w:style>
  <w:style w:type="character" w:customStyle="1" w:styleId="WW8Num5z8">
    <w:name w:val="WW8Num5z8"/>
    <w:rsid w:val="00234294"/>
  </w:style>
  <w:style w:type="character" w:customStyle="1" w:styleId="WW8Num6z0">
    <w:name w:val="WW8Num6z0"/>
    <w:rsid w:val="00234294"/>
  </w:style>
  <w:style w:type="character" w:customStyle="1" w:styleId="WW8Num7z0">
    <w:name w:val="WW8Num7z0"/>
    <w:rsid w:val="00234294"/>
  </w:style>
  <w:style w:type="character" w:customStyle="1" w:styleId="WW8Num7z1">
    <w:name w:val="WW8Num7z1"/>
    <w:rsid w:val="00234294"/>
  </w:style>
  <w:style w:type="character" w:customStyle="1" w:styleId="WW8Num7z2">
    <w:name w:val="WW8Num7z2"/>
    <w:rsid w:val="00234294"/>
  </w:style>
  <w:style w:type="character" w:customStyle="1" w:styleId="WW8Num7z3">
    <w:name w:val="WW8Num7z3"/>
    <w:rsid w:val="00234294"/>
  </w:style>
  <w:style w:type="character" w:customStyle="1" w:styleId="WW8Num7z4">
    <w:name w:val="WW8Num7z4"/>
    <w:rsid w:val="00234294"/>
  </w:style>
  <w:style w:type="character" w:customStyle="1" w:styleId="WW8Num7z5">
    <w:name w:val="WW8Num7z5"/>
    <w:rsid w:val="00234294"/>
  </w:style>
  <w:style w:type="character" w:customStyle="1" w:styleId="WW8Num7z6">
    <w:name w:val="WW8Num7z6"/>
    <w:rsid w:val="00234294"/>
  </w:style>
  <w:style w:type="character" w:customStyle="1" w:styleId="WW8Num7z7">
    <w:name w:val="WW8Num7z7"/>
    <w:rsid w:val="00234294"/>
  </w:style>
  <w:style w:type="character" w:customStyle="1" w:styleId="WW8Num7z8">
    <w:name w:val="WW8Num7z8"/>
    <w:rsid w:val="00234294"/>
  </w:style>
  <w:style w:type="character" w:customStyle="1" w:styleId="WW8Num8z0">
    <w:name w:val="WW8Num8z0"/>
    <w:rsid w:val="00234294"/>
    <w:rPr>
      <w:b/>
    </w:rPr>
  </w:style>
  <w:style w:type="character" w:customStyle="1" w:styleId="WW8Num9z0">
    <w:name w:val="WW8Num9z0"/>
    <w:rsid w:val="00234294"/>
    <w:rPr>
      <w:rFonts w:ascii="Symbol" w:hAnsi="Symbol"/>
      <w:b w:val="0"/>
    </w:rPr>
  </w:style>
  <w:style w:type="character" w:customStyle="1" w:styleId="WW8Num9z1">
    <w:name w:val="WW8Num9z1"/>
    <w:rsid w:val="00234294"/>
    <w:rPr>
      <w:rFonts w:ascii="Symbol" w:hAnsi="Symbol"/>
    </w:rPr>
  </w:style>
  <w:style w:type="character" w:customStyle="1" w:styleId="WW8Num9z2">
    <w:name w:val="WW8Num9z2"/>
    <w:rsid w:val="00234294"/>
    <w:rPr>
      <w:rFonts w:ascii="Symbol" w:hAnsi="Symbol"/>
      <w:color w:val="auto"/>
    </w:rPr>
  </w:style>
  <w:style w:type="character" w:customStyle="1" w:styleId="WW8Num9z4">
    <w:name w:val="WW8Num9z4"/>
    <w:rsid w:val="00234294"/>
    <w:rPr>
      <w:rFonts w:ascii="Courier New" w:hAnsi="Courier New"/>
    </w:rPr>
  </w:style>
  <w:style w:type="character" w:customStyle="1" w:styleId="WW8Num9z5">
    <w:name w:val="WW8Num9z5"/>
    <w:rsid w:val="00234294"/>
    <w:rPr>
      <w:rFonts w:ascii="Wingdings" w:hAnsi="Wingdings"/>
    </w:rPr>
  </w:style>
  <w:style w:type="character" w:customStyle="1" w:styleId="WW8Num10z0">
    <w:name w:val="WW8Num10z0"/>
    <w:rsid w:val="00234294"/>
  </w:style>
  <w:style w:type="character" w:customStyle="1" w:styleId="WW8Num11z0">
    <w:name w:val="WW8Num11z0"/>
    <w:rsid w:val="00234294"/>
    <w:rPr>
      <w:b w:val="0"/>
      <w:color w:val="auto"/>
    </w:rPr>
  </w:style>
  <w:style w:type="character" w:customStyle="1" w:styleId="WW8Num11z1">
    <w:name w:val="WW8Num11z1"/>
    <w:rsid w:val="00234294"/>
  </w:style>
  <w:style w:type="character" w:customStyle="1" w:styleId="WW8Num11z2">
    <w:name w:val="WW8Num11z2"/>
    <w:rsid w:val="00234294"/>
  </w:style>
  <w:style w:type="character" w:customStyle="1" w:styleId="WW8Num11z3">
    <w:name w:val="WW8Num11z3"/>
    <w:rsid w:val="00234294"/>
  </w:style>
  <w:style w:type="character" w:customStyle="1" w:styleId="WW8Num11z4">
    <w:name w:val="WW8Num11z4"/>
    <w:rsid w:val="00234294"/>
  </w:style>
  <w:style w:type="character" w:customStyle="1" w:styleId="WW8Num11z5">
    <w:name w:val="WW8Num11z5"/>
    <w:rsid w:val="00234294"/>
  </w:style>
  <w:style w:type="character" w:customStyle="1" w:styleId="WW8Num11z6">
    <w:name w:val="WW8Num11z6"/>
    <w:rsid w:val="00234294"/>
  </w:style>
  <w:style w:type="character" w:customStyle="1" w:styleId="WW8Num11z7">
    <w:name w:val="WW8Num11z7"/>
    <w:rsid w:val="00234294"/>
  </w:style>
  <w:style w:type="character" w:customStyle="1" w:styleId="WW8Num11z8">
    <w:name w:val="WW8Num11z8"/>
    <w:rsid w:val="00234294"/>
  </w:style>
  <w:style w:type="character" w:customStyle="1" w:styleId="WW8Num12z0">
    <w:name w:val="WW8Num12z0"/>
    <w:rsid w:val="00234294"/>
  </w:style>
  <w:style w:type="character" w:customStyle="1" w:styleId="WW8Num12z1">
    <w:name w:val="WW8Num12z1"/>
    <w:rsid w:val="00234294"/>
    <w:rPr>
      <w:b/>
    </w:rPr>
  </w:style>
  <w:style w:type="character" w:customStyle="1" w:styleId="WW8Num12z3">
    <w:name w:val="WW8Num12z3"/>
    <w:rsid w:val="00234294"/>
  </w:style>
  <w:style w:type="character" w:customStyle="1" w:styleId="WW8Num12z4">
    <w:name w:val="WW8Num12z4"/>
    <w:rsid w:val="00234294"/>
  </w:style>
  <w:style w:type="character" w:customStyle="1" w:styleId="WW8Num12z5">
    <w:name w:val="WW8Num12z5"/>
    <w:rsid w:val="00234294"/>
  </w:style>
  <w:style w:type="character" w:customStyle="1" w:styleId="WW8Num12z6">
    <w:name w:val="WW8Num12z6"/>
    <w:rsid w:val="00234294"/>
  </w:style>
  <w:style w:type="character" w:customStyle="1" w:styleId="WW8Num12z7">
    <w:name w:val="WW8Num12z7"/>
    <w:rsid w:val="00234294"/>
  </w:style>
  <w:style w:type="character" w:customStyle="1" w:styleId="WW8Num12z8">
    <w:name w:val="WW8Num12z8"/>
    <w:rsid w:val="00234294"/>
  </w:style>
  <w:style w:type="character" w:customStyle="1" w:styleId="WW8Num13z0">
    <w:name w:val="WW8Num13z0"/>
    <w:rsid w:val="00234294"/>
  </w:style>
  <w:style w:type="character" w:customStyle="1" w:styleId="WW8Num13z1">
    <w:name w:val="WW8Num13z1"/>
    <w:rsid w:val="00234294"/>
  </w:style>
  <w:style w:type="character" w:customStyle="1" w:styleId="WW8Num13z2">
    <w:name w:val="WW8Num13z2"/>
    <w:rsid w:val="00234294"/>
  </w:style>
  <w:style w:type="character" w:customStyle="1" w:styleId="WW8Num13z3">
    <w:name w:val="WW8Num13z3"/>
    <w:rsid w:val="00234294"/>
  </w:style>
  <w:style w:type="character" w:customStyle="1" w:styleId="WW8Num13z4">
    <w:name w:val="WW8Num13z4"/>
    <w:rsid w:val="00234294"/>
  </w:style>
  <w:style w:type="character" w:customStyle="1" w:styleId="WW8Num13z5">
    <w:name w:val="WW8Num13z5"/>
    <w:rsid w:val="00234294"/>
  </w:style>
  <w:style w:type="character" w:customStyle="1" w:styleId="WW8Num13z6">
    <w:name w:val="WW8Num13z6"/>
    <w:rsid w:val="00234294"/>
  </w:style>
  <w:style w:type="character" w:customStyle="1" w:styleId="WW8Num13z7">
    <w:name w:val="WW8Num13z7"/>
    <w:rsid w:val="00234294"/>
  </w:style>
  <w:style w:type="character" w:customStyle="1" w:styleId="WW8Num13z8">
    <w:name w:val="WW8Num13z8"/>
    <w:rsid w:val="00234294"/>
  </w:style>
  <w:style w:type="character" w:customStyle="1" w:styleId="WW8Num14z0">
    <w:name w:val="WW8Num14z0"/>
    <w:rsid w:val="00234294"/>
    <w:rPr>
      <w:rFonts w:ascii="Symbol" w:hAnsi="Symbol"/>
      <w:sz w:val="20"/>
    </w:rPr>
  </w:style>
  <w:style w:type="character" w:customStyle="1" w:styleId="WW8Num14z1">
    <w:name w:val="WW8Num14z1"/>
    <w:rsid w:val="00234294"/>
    <w:rPr>
      <w:rFonts w:ascii="Courier New" w:hAnsi="Courier New"/>
      <w:sz w:val="20"/>
    </w:rPr>
  </w:style>
  <w:style w:type="character" w:customStyle="1" w:styleId="WW8Num14z2">
    <w:name w:val="WW8Num14z2"/>
    <w:rsid w:val="00234294"/>
    <w:rPr>
      <w:rFonts w:ascii="Wingdings" w:hAnsi="Wingdings"/>
      <w:sz w:val="20"/>
    </w:rPr>
  </w:style>
  <w:style w:type="character" w:customStyle="1" w:styleId="WW8Num15z0">
    <w:name w:val="WW8Num15z0"/>
    <w:rsid w:val="00234294"/>
  </w:style>
  <w:style w:type="character" w:customStyle="1" w:styleId="WW8Num15z1">
    <w:name w:val="WW8Num15z1"/>
    <w:rsid w:val="00234294"/>
  </w:style>
  <w:style w:type="character" w:customStyle="1" w:styleId="WW8Num15z2">
    <w:name w:val="WW8Num15z2"/>
    <w:rsid w:val="00234294"/>
  </w:style>
  <w:style w:type="character" w:customStyle="1" w:styleId="WW8Num15z3">
    <w:name w:val="WW8Num15z3"/>
    <w:rsid w:val="00234294"/>
  </w:style>
  <w:style w:type="character" w:customStyle="1" w:styleId="WW8Num15z4">
    <w:name w:val="WW8Num15z4"/>
    <w:rsid w:val="00234294"/>
  </w:style>
  <w:style w:type="character" w:customStyle="1" w:styleId="WW8Num15z5">
    <w:name w:val="WW8Num15z5"/>
    <w:rsid w:val="00234294"/>
  </w:style>
  <w:style w:type="character" w:customStyle="1" w:styleId="WW8Num15z6">
    <w:name w:val="WW8Num15z6"/>
    <w:rsid w:val="00234294"/>
  </w:style>
  <w:style w:type="character" w:customStyle="1" w:styleId="WW8Num15z7">
    <w:name w:val="WW8Num15z7"/>
    <w:rsid w:val="00234294"/>
  </w:style>
  <w:style w:type="character" w:customStyle="1" w:styleId="WW8Num15z8">
    <w:name w:val="WW8Num15z8"/>
    <w:rsid w:val="00234294"/>
  </w:style>
  <w:style w:type="character" w:customStyle="1" w:styleId="WW8Num16z0">
    <w:name w:val="WW8Num16z0"/>
    <w:rsid w:val="00234294"/>
  </w:style>
  <w:style w:type="character" w:customStyle="1" w:styleId="WW8Num16z1">
    <w:name w:val="WW8Num16z1"/>
    <w:rsid w:val="00234294"/>
  </w:style>
  <w:style w:type="character" w:customStyle="1" w:styleId="WW8Num17z0">
    <w:name w:val="WW8Num17z0"/>
    <w:rsid w:val="00234294"/>
  </w:style>
  <w:style w:type="character" w:customStyle="1" w:styleId="WW8Num17z1">
    <w:name w:val="WW8Num17z1"/>
    <w:rsid w:val="00234294"/>
  </w:style>
  <w:style w:type="character" w:customStyle="1" w:styleId="WW8Num17z2">
    <w:name w:val="WW8Num17z2"/>
    <w:rsid w:val="00234294"/>
  </w:style>
  <w:style w:type="character" w:customStyle="1" w:styleId="WW8Num17z3">
    <w:name w:val="WW8Num17z3"/>
    <w:rsid w:val="00234294"/>
  </w:style>
  <w:style w:type="character" w:customStyle="1" w:styleId="WW8Num17z4">
    <w:name w:val="WW8Num17z4"/>
    <w:rsid w:val="00234294"/>
  </w:style>
  <w:style w:type="character" w:customStyle="1" w:styleId="WW8Num17z5">
    <w:name w:val="WW8Num17z5"/>
    <w:rsid w:val="00234294"/>
  </w:style>
  <w:style w:type="character" w:customStyle="1" w:styleId="WW8Num17z6">
    <w:name w:val="WW8Num17z6"/>
    <w:rsid w:val="00234294"/>
  </w:style>
  <w:style w:type="character" w:customStyle="1" w:styleId="WW8Num17z7">
    <w:name w:val="WW8Num17z7"/>
    <w:rsid w:val="00234294"/>
  </w:style>
  <w:style w:type="character" w:customStyle="1" w:styleId="WW8Num17z8">
    <w:name w:val="WW8Num17z8"/>
    <w:rsid w:val="00234294"/>
  </w:style>
  <w:style w:type="character" w:customStyle="1" w:styleId="WW8Num18z0">
    <w:name w:val="WW8Num18z0"/>
    <w:rsid w:val="00234294"/>
    <w:rPr>
      <w:sz w:val="22"/>
    </w:rPr>
  </w:style>
  <w:style w:type="character" w:customStyle="1" w:styleId="WW8Num18z1">
    <w:name w:val="WW8Num18z1"/>
    <w:rsid w:val="00234294"/>
  </w:style>
  <w:style w:type="character" w:customStyle="1" w:styleId="WW8Num18z2">
    <w:name w:val="WW8Num18z2"/>
    <w:rsid w:val="00234294"/>
  </w:style>
  <w:style w:type="character" w:customStyle="1" w:styleId="WW8Num18z3">
    <w:name w:val="WW8Num18z3"/>
    <w:rsid w:val="00234294"/>
  </w:style>
  <w:style w:type="character" w:customStyle="1" w:styleId="WW8Num18z4">
    <w:name w:val="WW8Num18z4"/>
    <w:rsid w:val="00234294"/>
  </w:style>
  <w:style w:type="character" w:customStyle="1" w:styleId="WW8Num18z5">
    <w:name w:val="WW8Num18z5"/>
    <w:rsid w:val="00234294"/>
  </w:style>
  <w:style w:type="character" w:customStyle="1" w:styleId="WW8Num18z6">
    <w:name w:val="WW8Num18z6"/>
    <w:rsid w:val="00234294"/>
  </w:style>
  <w:style w:type="character" w:customStyle="1" w:styleId="WW8Num18z7">
    <w:name w:val="WW8Num18z7"/>
    <w:rsid w:val="00234294"/>
  </w:style>
  <w:style w:type="character" w:customStyle="1" w:styleId="WW8Num18z8">
    <w:name w:val="WW8Num18z8"/>
    <w:rsid w:val="00234294"/>
  </w:style>
  <w:style w:type="character" w:customStyle="1" w:styleId="WW8Num19z0">
    <w:name w:val="WW8Num19z0"/>
    <w:rsid w:val="00234294"/>
    <w:rPr>
      <w:rFonts w:ascii="Symbol" w:hAnsi="Symbol"/>
      <w:b w:val="0"/>
    </w:rPr>
  </w:style>
  <w:style w:type="character" w:customStyle="1" w:styleId="WW8Num19z1">
    <w:name w:val="WW8Num19z1"/>
    <w:rsid w:val="00234294"/>
    <w:rPr>
      <w:rFonts w:ascii="Courier New" w:hAnsi="Courier New"/>
    </w:rPr>
  </w:style>
  <w:style w:type="character" w:customStyle="1" w:styleId="WW8Num19z2">
    <w:name w:val="WW8Num19z2"/>
    <w:rsid w:val="00234294"/>
    <w:rPr>
      <w:rFonts w:ascii="Wingdings" w:hAnsi="Wingdings"/>
    </w:rPr>
  </w:style>
  <w:style w:type="character" w:customStyle="1" w:styleId="WW8Num19z3">
    <w:name w:val="WW8Num19z3"/>
    <w:rsid w:val="00234294"/>
    <w:rPr>
      <w:rFonts w:ascii="Symbol" w:hAnsi="Symbol"/>
    </w:rPr>
  </w:style>
  <w:style w:type="character" w:customStyle="1" w:styleId="WW8Num20z0">
    <w:name w:val="WW8Num20z0"/>
    <w:rsid w:val="00234294"/>
  </w:style>
  <w:style w:type="character" w:customStyle="1" w:styleId="WW8Num20z1">
    <w:name w:val="WW8Num20z1"/>
    <w:rsid w:val="00234294"/>
  </w:style>
  <w:style w:type="character" w:customStyle="1" w:styleId="WW8Num20z2">
    <w:name w:val="WW8Num20z2"/>
    <w:rsid w:val="00234294"/>
  </w:style>
  <w:style w:type="character" w:customStyle="1" w:styleId="WW8Num20z3">
    <w:name w:val="WW8Num20z3"/>
    <w:rsid w:val="00234294"/>
  </w:style>
  <w:style w:type="character" w:customStyle="1" w:styleId="WW8Num20z4">
    <w:name w:val="WW8Num20z4"/>
    <w:rsid w:val="00234294"/>
  </w:style>
  <w:style w:type="character" w:customStyle="1" w:styleId="WW8Num20z5">
    <w:name w:val="WW8Num20z5"/>
    <w:rsid w:val="00234294"/>
  </w:style>
  <w:style w:type="character" w:customStyle="1" w:styleId="WW8Num20z6">
    <w:name w:val="WW8Num20z6"/>
    <w:rsid w:val="00234294"/>
  </w:style>
  <w:style w:type="character" w:customStyle="1" w:styleId="WW8Num20z7">
    <w:name w:val="WW8Num20z7"/>
    <w:rsid w:val="00234294"/>
  </w:style>
  <w:style w:type="character" w:customStyle="1" w:styleId="WW8Num20z8">
    <w:name w:val="WW8Num20z8"/>
    <w:rsid w:val="00234294"/>
  </w:style>
  <w:style w:type="character" w:customStyle="1" w:styleId="ConsNormal2">
    <w:name w:val="ConsNormal Знак Знак Знак"/>
    <w:rsid w:val="00234294"/>
    <w:rPr>
      <w:rFonts w:ascii="Arial" w:hAnsi="Arial"/>
    </w:rPr>
  </w:style>
  <w:style w:type="character" w:customStyle="1" w:styleId="affff5">
    <w:name w:val="Знак Знак Знак Знак Знак Знак Знак Знак Знак Знак Знак Знак Знак Знак Знак Знак Знак Знак Знак Знак"/>
    <w:rsid w:val="00234294"/>
    <w:rPr>
      <w:sz w:val="24"/>
    </w:rPr>
  </w:style>
  <w:style w:type="character"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w:rsid w:val="00234294"/>
  </w:style>
  <w:style w:type="character" w:customStyle="1" w:styleId="Char">
    <w:name w:val="Знак Знак Знак Знак Знак Знак Знак Знак Знак Знак Знак Знак Знак Знак Знак Знак Знак Знак Знак Знак Знак Знак Знак Знак Знак Знак Char"/>
    <w:rsid w:val="00234294"/>
    <w:rPr>
      <w:rFonts w:ascii="Times New Roman" w:hAnsi="Times New Roman"/>
      <w:sz w:val="20"/>
    </w:rPr>
  </w:style>
  <w:style w:type="character"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w:rsid w:val="00234294"/>
  </w:style>
  <w:style w:type="character" w:customStyle="1" w:styleId="ConsPlusNormal1">
    <w:name w:val="ConsPlusNormal Знак Знак"/>
    <w:rsid w:val="00234294"/>
    <w:rPr>
      <w:rFonts w:ascii="Arial" w:hAnsi="Arial"/>
    </w:rPr>
  </w:style>
  <w:style w:type="character" w:customStyle="1" w:styleId="affff8">
    <w:name w:val="Заголовок сообщения (текст)"/>
    <w:rsid w:val="00234294"/>
    <w:rPr>
      <w:rFonts w:ascii="Arial" w:hAnsi="Arial"/>
      <w:b/>
      <w:sz w:val="18"/>
      <w:vertAlign w:val="baseline"/>
    </w:rPr>
  </w:style>
  <w:style w:type="character" w:customStyle="1" w:styleId="FontStyle20">
    <w:name w:val="Font Style20"/>
    <w:rsid w:val="00234294"/>
    <w:rPr>
      <w:rFonts w:ascii="Times New Roman" w:hAnsi="Times New Roman"/>
      <w:sz w:val="22"/>
    </w:rPr>
  </w:style>
  <w:style w:type="character" w:customStyle="1" w:styleId="FontStyle23">
    <w:name w:val="Font Style23"/>
    <w:rsid w:val="00234294"/>
    <w:rPr>
      <w:rFonts w:ascii="Times New Roman" w:hAnsi="Times New Roman"/>
      <w:b/>
      <w:sz w:val="22"/>
    </w:rPr>
  </w:style>
  <w:style w:type="character" w:customStyle="1" w:styleId="BodyTextIndent">
    <w:name w:val="Body Text Indent Знак Знак Знак Знак Знак Знак Знак Знак Знак"/>
    <w:rsid w:val="00234294"/>
    <w:rPr>
      <w:sz w:val="26"/>
    </w:rPr>
  </w:style>
  <w:style w:type="character" w:customStyle="1" w:styleId="affff9">
    <w:name w:val="Текст документа Знак"/>
    <w:rsid w:val="00234294"/>
    <w:rPr>
      <w:rFonts w:ascii="Calibri" w:hAnsi="Calibri"/>
    </w:rPr>
  </w:style>
  <w:style w:type="character" w:customStyle="1" w:styleId="okpdspan1">
    <w:name w:val="okpd_span1"/>
    <w:rsid w:val="00234294"/>
    <w:rPr>
      <w:b/>
    </w:rPr>
  </w:style>
  <w:style w:type="character" w:customStyle="1" w:styleId="1fd">
    <w:name w:val="Основной текст Знак1"/>
    <w:rsid w:val="00234294"/>
    <w:rPr>
      <w:rFonts w:ascii="Times New Roman" w:hAnsi="Times New Roman"/>
      <w:sz w:val="24"/>
    </w:rPr>
  </w:style>
  <w:style w:type="character" w:customStyle="1" w:styleId="1fe">
    <w:name w:val="Основной текст с отступом Знак1"/>
    <w:rsid w:val="00234294"/>
    <w:rPr>
      <w:rFonts w:ascii="Times New Roman" w:hAnsi="Times New Roman"/>
      <w:sz w:val="26"/>
    </w:rPr>
  </w:style>
  <w:style w:type="character" w:customStyle="1" w:styleId="1ff">
    <w:name w:val="Текст выноски Знак1"/>
    <w:rsid w:val="00234294"/>
    <w:rPr>
      <w:rFonts w:ascii="Tahoma" w:hAnsi="Tahoma"/>
      <w:sz w:val="16"/>
    </w:rPr>
  </w:style>
  <w:style w:type="character" w:customStyle="1" w:styleId="txt51">
    <w:name w:val="txt_51"/>
    <w:rsid w:val="00234294"/>
    <w:rPr>
      <w:rFonts w:ascii="Arial" w:hAnsi="Arial"/>
      <w:b/>
      <w:color w:val="A9B620"/>
      <w:sz w:val="27"/>
    </w:rPr>
  </w:style>
  <w:style w:type="character" w:customStyle="1" w:styleId="1ff0">
    <w:name w:val="Верхний колонтитул Знак1"/>
    <w:rsid w:val="00234294"/>
    <w:rPr>
      <w:rFonts w:ascii="Times New Roman" w:hAnsi="Times New Roman"/>
      <w:sz w:val="24"/>
    </w:rPr>
  </w:style>
  <w:style w:type="character" w:customStyle="1" w:styleId="affffa">
    <w:name w:val="Заголовок Знак"/>
    <w:rsid w:val="00234294"/>
    <w:rPr>
      <w:rFonts w:ascii="Arial" w:hAnsi="Arial"/>
      <w:b/>
      <w:color w:val="000000"/>
    </w:rPr>
  </w:style>
  <w:style w:type="character" w:customStyle="1" w:styleId="1ff1">
    <w:name w:val="Тема примечания Знак1"/>
    <w:basedOn w:val="af9"/>
    <w:semiHidden/>
    <w:rsid w:val="00234294"/>
    <w:rPr>
      <w:rFonts w:ascii="Times New Roman" w:hAnsi="Times New Roman"/>
      <w:b/>
      <w:sz w:val="20"/>
    </w:rPr>
  </w:style>
  <w:style w:type="character" w:customStyle="1" w:styleId="38">
    <w:name w:val="Название Знак3"/>
    <w:basedOn w:val="a1"/>
    <w:rsid w:val="00234294"/>
    <w:rPr>
      <w:rFonts w:ascii="Cambria" w:hAnsi="Cambria"/>
      <w:b/>
      <w:sz w:val="32"/>
    </w:rPr>
  </w:style>
  <w:style w:type="character" w:customStyle="1" w:styleId="2f6">
    <w:name w:val="Название Знак2"/>
    <w:basedOn w:val="a1"/>
    <w:link w:val="af5"/>
    <w:rsid w:val="00234294"/>
    <w:rPr>
      <w:sz w:val="56"/>
    </w:rPr>
  </w:style>
  <w:style w:type="table" w:styleId="1ff2">
    <w:name w:val="Table Simple 1"/>
    <w:basedOn w:val="a2"/>
    <w:rsid w:val="002342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b">
    <w:name w:val="Table Grid"/>
    <w:basedOn w:val="a2"/>
    <w:rsid w:val="00234294"/>
    <w:pPr>
      <w:spacing w:after="0" w:line="240" w:lineRule="auto"/>
    </w:pPr>
    <w:rPr>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2"/>
    <w:rsid w:val="0023429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semiHidden/>
    <w:qFormat/>
    <w:rsid w:val="00234294"/>
    <w:pPr>
      <w:widowControl w:val="0"/>
      <w:spacing w:after="0" w:line="240" w:lineRule="auto"/>
    </w:pPr>
    <w:tblPr>
      <w:tblInd w:w="0" w:type="dxa"/>
      <w:tblCellMar>
        <w:top w:w="0" w:type="dxa"/>
        <w:left w:w="0" w:type="dxa"/>
        <w:bottom w:w="0" w:type="dxa"/>
        <w:right w:w="0" w:type="dxa"/>
      </w:tblCellMar>
    </w:tblPr>
  </w:style>
  <w:style w:type="numbering" w:customStyle="1" w:styleId="1ff3">
    <w:name w:val="Нет списка1"/>
    <w:rsid w:val="00234294"/>
  </w:style>
  <w:style w:type="numbering" w:customStyle="1" w:styleId="2f8">
    <w:name w:val="Нет списка2"/>
    <w:rsid w:val="00234294"/>
  </w:style>
  <w:style w:type="numbering" w:customStyle="1" w:styleId="112">
    <w:name w:val="Нет списка11"/>
    <w:rsid w:val="00234294"/>
  </w:style>
  <w:style w:type="paragraph" w:customStyle="1" w:styleId="formattext">
    <w:name w:val="formattext"/>
    <w:basedOn w:val="a0"/>
    <w:rsid w:val="00845C59"/>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0"/>
    <w:rsid w:val="00845C59"/>
    <w:pPr>
      <w:spacing w:before="100" w:beforeAutospacing="1" w:after="100" w:afterAutospacing="1" w:line="240" w:lineRule="auto"/>
    </w:pPr>
    <w:rPr>
      <w:rFonts w:ascii="Times New Roman" w:hAnsi="Times New Roman"/>
      <w:sz w:val="24"/>
      <w:szCs w:val="24"/>
    </w:rPr>
  </w:style>
  <w:style w:type="character" w:customStyle="1" w:styleId="39">
    <w:name w:val="Основной шрифт абзаца3"/>
    <w:rsid w:val="008C4A3E"/>
  </w:style>
  <w:style w:type="paragraph" w:customStyle="1" w:styleId="LO-Normal">
    <w:name w:val="LO-Normal"/>
    <w:uiPriority w:val="99"/>
    <w:rsid w:val="008C4A3E"/>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hAnsi="Times New Roman"/>
      <w:sz w:val="20"/>
    </w:rPr>
  </w:style>
  <w:style w:type="character" w:customStyle="1" w:styleId="41">
    <w:name w:val="Основной шрифт абзаца4"/>
    <w:rsid w:val="00171458"/>
  </w:style>
  <w:style w:type="character" w:customStyle="1" w:styleId="fn">
    <w:name w:val="fn"/>
    <w:basedOn w:val="a1"/>
    <w:rsid w:val="00597F07"/>
  </w:style>
  <w:style w:type="character" w:customStyle="1" w:styleId="locality">
    <w:name w:val="locality"/>
    <w:basedOn w:val="a1"/>
    <w:rsid w:val="00597F07"/>
  </w:style>
  <w:style w:type="character" w:customStyle="1" w:styleId="street-address">
    <w:name w:val="street-address"/>
    <w:basedOn w:val="a1"/>
    <w:rsid w:val="00597F07"/>
  </w:style>
  <w:style w:type="paragraph" w:customStyle="1" w:styleId="2f9">
    <w:name w:val="2"/>
    <w:basedOn w:val="a0"/>
    <w:next w:val="af5"/>
    <w:qFormat/>
    <w:rsid w:val="00DD2862"/>
    <w:pPr>
      <w:spacing w:after="0" w:line="240" w:lineRule="auto"/>
      <w:jc w:val="center"/>
    </w:pPr>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529607584">
      <w:bodyDiv w:val="1"/>
      <w:marLeft w:val="0"/>
      <w:marRight w:val="0"/>
      <w:marTop w:val="0"/>
      <w:marBottom w:val="0"/>
      <w:divBdr>
        <w:top w:val="none" w:sz="0" w:space="0" w:color="auto"/>
        <w:left w:val="none" w:sz="0" w:space="0" w:color="auto"/>
        <w:bottom w:val="none" w:sz="0" w:space="0" w:color="auto"/>
        <w:right w:val="none" w:sz="0" w:space="0" w:color="auto"/>
      </w:divBdr>
    </w:div>
    <w:div w:id="762992062">
      <w:bodyDiv w:val="1"/>
      <w:marLeft w:val="0"/>
      <w:marRight w:val="0"/>
      <w:marTop w:val="0"/>
      <w:marBottom w:val="0"/>
      <w:divBdr>
        <w:top w:val="none" w:sz="0" w:space="0" w:color="auto"/>
        <w:left w:val="none" w:sz="0" w:space="0" w:color="auto"/>
        <w:bottom w:val="none" w:sz="0" w:space="0" w:color="auto"/>
        <w:right w:val="none" w:sz="0" w:space="0" w:color="auto"/>
      </w:divBdr>
      <w:divsChild>
        <w:div w:id="1955164969">
          <w:marLeft w:val="0"/>
          <w:marRight w:val="0"/>
          <w:marTop w:val="0"/>
          <w:marBottom w:val="0"/>
          <w:divBdr>
            <w:top w:val="none" w:sz="0" w:space="0" w:color="auto"/>
            <w:left w:val="none" w:sz="0" w:space="0" w:color="auto"/>
            <w:bottom w:val="none" w:sz="0" w:space="0" w:color="auto"/>
            <w:right w:val="none" w:sz="0" w:space="0" w:color="auto"/>
          </w:divBdr>
        </w:div>
        <w:div w:id="225383680">
          <w:marLeft w:val="0"/>
          <w:marRight w:val="0"/>
          <w:marTop w:val="0"/>
          <w:marBottom w:val="0"/>
          <w:divBdr>
            <w:top w:val="none" w:sz="0" w:space="0" w:color="auto"/>
            <w:left w:val="none" w:sz="0" w:space="0" w:color="auto"/>
            <w:bottom w:val="none" w:sz="0" w:space="0" w:color="auto"/>
            <w:right w:val="none" w:sz="0" w:space="0" w:color="auto"/>
          </w:divBdr>
        </w:div>
        <w:div w:id="1076394787">
          <w:marLeft w:val="0"/>
          <w:marRight w:val="0"/>
          <w:marTop w:val="0"/>
          <w:marBottom w:val="0"/>
          <w:divBdr>
            <w:top w:val="none" w:sz="0" w:space="0" w:color="auto"/>
            <w:left w:val="none" w:sz="0" w:space="0" w:color="auto"/>
            <w:bottom w:val="none" w:sz="0" w:space="0" w:color="auto"/>
            <w:right w:val="none" w:sz="0" w:space="0" w:color="auto"/>
          </w:divBdr>
        </w:div>
      </w:divsChild>
    </w:div>
    <w:div w:id="796684469">
      <w:bodyDiv w:val="1"/>
      <w:marLeft w:val="0"/>
      <w:marRight w:val="0"/>
      <w:marTop w:val="0"/>
      <w:marBottom w:val="0"/>
      <w:divBdr>
        <w:top w:val="none" w:sz="0" w:space="0" w:color="auto"/>
        <w:left w:val="none" w:sz="0" w:space="0" w:color="auto"/>
        <w:bottom w:val="none" w:sz="0" w:space="0" w:color="auto"/>
        <w:right w:val="none" w:sz="0" w:space="0" w:color="auto"/>
      </w:divBdr>
    </w:div>
    <w:div w:id="1028947247">
      <w:bodyDiv w:val="1"/>
      <w:marLeft w:val="0"/>
      <w:marRight w:val="0"/>
      <w:marTop w:val="0"/>
      <w:marBottom w:val="0"/>
      <w:divBdr>
        <w:top w:val="none" w:sz="0" w:space="0" w:color="auto"/>
        <w:left w:val="none" w:sz="0" w:space="0" w:color="auto"/>
        <w:bottom w:val="none" w:sz="0" w:space="0" w:color="auto"/>
        <w:right w:val="none" w:sz="0" w:space="0" w:color="auto"/>
      </w:divBdr>
    </w:div>
    <w:div w:id="1766153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3205</Words>
  <Characters>18275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Елена Анатольевна</dc:creator>
  <cp:lastModifiedBy>Podolskaya.MV</cp:lastModifiedBy>
  <cp:revision>3</cp:revision>
  <dcterms:created xsi:type="dcterms:W3CDTF">2021-07-08T12:35:00Z</dcterms:created>
  <dcterms:modified xsi:type="dcterms:W3CDTF">2021-07-09T06:21:00Z</dcterms:modified>
</cp:coreProperties>
</file>